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9CEA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娄东街道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5AE35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19D56DA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E5825E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人民政府娄东街道办事处</w:t>
            </w:r>
          </w:p>
        </w:tc>
      </w:tr>
      <w:tr w14:paraId="0F732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42F570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3C23097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34D1F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F1179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278A52B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612AA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E93625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1136AB4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53447934</w:t>
            </w:r>
          </w:p>
        </w:tc>
      </w:tr>
      <w:tr w14:paraId="1C2AF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C4FCF1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2A47D253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郑和中路397号</w:t>
            </w:r>
          </w:p>
        </w:tc>
      </w:tr>
    </w:tbl>
    <w:p w14:paraId="0CEB6A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697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27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法用</cp:lastModifiedBy>
  <dcterms:modified xsi:type="dcterms:W3CDTF">2026-04-24T08:33:13Z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eyJoZGlkIjoiMDFmNjkzMTMyNDU3N2U2ZGQxYTk0YTM5NzEzYmIwNzkiLCJ1c2VySWQiOiIxNTU2NzAxNDgzIn0=</vt:lpwstr>
  </property>
  <property fmtid="{D5CDD505-2E9C-101B-9397-08002B2CF9AE}" pid="3" name="KSOProductBuildVer">
    <vt:lpwstr>2052-12.1.0.25865</vt:lpwstr>
  </property>
  <property fmtid="{D5CDD505-2E9C-101B-9397-08002B2CF9AE}" pid="4" name="ICV">
    <vt:lpwstr>43C0E7B7EDF64CBCA8BA99C09792D688_12</vt:lpwstr>
  </property>
</Properties>
</file>