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7818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20" w:lineRule="exact"/>
        <w:jc w:val="center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关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于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选聘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太仓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市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中小学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兼职教研员的通知</w:t>
      </w:r>
    </w:p>
    <w:p w14:paraId="72192A95">
      <w:pPr>
        <w:keepNext w:val="0"/>
        <w:keepLines w:val="0"/>
        <w:pageBreakBefore w:val="0"/>
        <w:widowControl w:val="0"/>
        <w:wordWrap/>
        <w:topLinePunct w:val="0"/>
        <w:bidi w:val="0"/>
        <w:spacing w:line="380" w:lineRule="exact"/>
        <w:rPr>
          <w:rFonts w:hint="default" w:ascii="Times New Roman" w:hAnsi="Times New Roman" w:cs="Times New Roman"/>
        </w:rPr>
      </w:pPr>
    </w:p>
    <w:p w14:paraId="5FAC05AF">
      <w:pPr>
        <w:keepNext w:val="0"/>
        <w:keepLines w:val="0"/>
        <w:pageBreakBefore w:val="0"/>
        <w:widowControl w:val="0"/>
        <w:wordWrap/>
        <w:topLinePunct w:val="0"/>
        <w:bidi w:val="0"/>
        <w:jc w:val="center"/>
        <w:rPr>
          <w:rFonts w:hint="default" w:ascii="Times New Roman" w:hAnsi="Times New Roman" w:eastAsia="仿宋_GB2312" w:cs="Times New Roman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太教人〔202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10号</w:t>
      </w:r>
    </w:p>
    <w:p w14:paraId="5076F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both"/>
        <w:textAlignment w:val="baseline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各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中小学、幼教中心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：</w:t>
      </w:r>
    </w:p>
    <w:p w14:paraId="4D511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16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为贯彻落实《教育部关于加强和改进新时代基础教育教研工作的意见》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教基〔2019〕14号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精神，加强我市教科研队伍的建设，推动课程教学改革纵深发展，提升全市育人质量。经研究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现决定面向全市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中小学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选聘兼职教研员，具体安排如下。</w:t>
      </w:r>
    </w:p>
    <w:p w14:paraId="778D6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16" w:firstLineChars="200"/>
        <w:jc w:val="both"/>
        <w:textAlignment w:val="baseline"/>
        <w:outlineLvl w:val="0"/>
        <w:rPr>
          <w:rFonts w:hint="default" w:ascii="Times New Roman" w:hAnsi="Times New Roman" w:eastAsia="黑体" w:cs="Times New Roman"/>
          <w:b w:val="0"/>
          <w:bCs w:val="0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6"/>
          <w:sz w:val="32"/>
          <w:szCs w:val="32"/>
          <w:highlight w:val="none"/>
        </w:rPr>
        <w:t>一、选聘范围</w:t>
      </w:r>
    </w:p>
    <w:p w14:paraId="46AD43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16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全市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公办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中小学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校一线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教师。</w:t>
      </w:r>
    </w:p>
    <w:p w14:paraId="204AF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16" w:firstLineChars="200"/>
        <w:jc w:val="both"/>
        <w:textAlignment w:val="baseline"/>
        <w:outlineLvl w:val="0"/>
        <w:rPr>
          <w:rFonts w:hint="default" w:ascii="Times New Roman" w:hAnsi="Times New Roman" w:eastAsia="黑体" w:cs="Times New Roman"/>
          <w:b w:val="0"/>
          <w:bCs w:val="0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6"/>
          <w:sz w:val="32"/>
          <w:szCs w:val="32"/>
          <w:highlight w:val="none"/>
        </w:rPr>
        <w:t>二、选聘</w:t>
      </w:r>
      <w:r>
        <w:rPr>
          <w:rFonts w:hint="default" w:ascii="Times New Roman" w:hAnsi="Times New Roman" w:eastAsia="黑体" w:cs="Times New Roman"/>
          <w:b w:val="0"/>
          <w:bCs w:val="0"/>
          <w:spacing w:val="-6"/>
          <w:sz w:val="32"/>
          <w:szCs w:val="32"/>
          <w:highlight w:val="none"/>
          <w:lang w:val="en-US" w:eastAsia="zh-CN"/>
        </w:rPr>
        <w:t>岗位及人数</w:t>
      </w:r>
    </w:p>
    <w:p w14:paraId="6A6AB5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16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pacing w:val="-6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楷体_GB2312" w:cs="Times New Roman"/>
          <w:spacing w:val="-6"/>
          <w:sz w:val="32"/>
          <w:szCs w:val="32"/>
          <w:highlight w:val="none"/>
        </w:rPr>
        <w:t>小学</w:t>
      </w:r>
      <w:r>
        <w:rPr>
          <w:rFonts w:hint="default" w:ascii="Times New Roman" w:hAnsi="Times New Roman" w:eastAsia="楷体_GB2312" w:cs="Times New Roman"/>
          <w:spacing w:val="-6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语文、数学、英语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，每学科2人；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科学学科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1人、道德与法治学科1人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。</w:t>
      </w:r>
    </w:p>
    <w:p w14:paraId="72AC7D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16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pacing w:val="-6"/>
          <w:sz w:val="32"/>
          <w:szCs w:val="32"/>
          <w:highlight w:val="none"/>
          <w:lang w:val="en-US" w:eastAsia="zh-CN"/>
        </w:rPr>
        <w:t>2.初中：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语文、数学、英语、物理、化学、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生物、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道德与法治、历史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地理，每学科1人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。</w:t>
      </w:r>
    </w:p>
    <w:p w14:paraId="4E416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16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pacing w:val="-6"/>
          <w:sz w:val="32"/>
          <w:szCs w:val="32"/>
          <w:highlight w:val="none"/>
          <w:lang w:val="en-US" w:eastAsia="zh-CN"/>
        </w:rPr>
        <w:t>3.高中：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语文、数学、英语、物理、化学、生物、思想政治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历史、地理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每学科1人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。</w:t>
      </w:r>
    </w:p>
    <w:p w14:paraId="3AF16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16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pacing w:val="-6"/>
          <w:sz w:val="32"/>
          <w:szCs w:val="32"/>
          <w:highlight w:val="none"/>
          <w:lang w:val="en-US" w:eastAsia="zh-CN"/>
        </w:rPr>
        <w:t>4.全学段：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音乐、美术、体育、信息技术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科技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、心理健康教育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综合实践、特殊教育，每学科1人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。</w:t>
      </w:r>
    </w:p>
    <w:p w14:paraId="46E8F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16" w:firstLineChars="200"/>
        <w:jc w:val="both"/>
        <w:textAlignment w:val="baseline"/>
        <w:outlineLvl w:val="0"/>
        <w:rPr>
          <w:rFonts w:hint="default" w:ascii="Times New Roman" w:hAnsi="Times New Roman" w:eastAsia="黑体" w:cs="Times New Roman"/>
          <w:b w:val="0"/>
          <w:bCs w:val="0"/>
          <w:spacing w:val="-6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6"/>
          <w:sz w:val="32"/>
          <w:szCs w:val="32"/>
          <w:highlight w:val="none"/>
        </w:rPr>
        <w:t>三、推荐条件</w:t>
      </w:r>
    </w:p>
    <w:p w14:paraId="1EEB9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16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热爱教育事业，践行教育家精神，乐于奉献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人际关系和谐，处事公道，为人正派，具有较高威信和团队协作精神。</w:t>
      </w:r>
    </w:p>
    <w:p w14:paraId="1F84C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16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sectPr>
          <w:pgSz w:w="11900" w:h="16830"/>
          <w:pgMar w:top="2041" w:right="1474" w:bottom="1928" w:left="1474" w:header="0" w:footer="691" w:gutter="0"/>
          <w:pgNumType w:fmt="decimal" w:start="2"/>
          <w:cols w:space="720" w:num="1"/>
        </w:sect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学科基本功扎实，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视野开阔，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熟悉课标要求，精通教</w:t>
      </w:r>
    </w:p>
    <w:p w14:paraId="2ADE6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材，教学娴熟，积极钻研业务，有较强的改革创新精神。</w:t>
      </w:r>
    </w:p>
    <w:p w14:paraId="490B6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16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 xml:space="preserve">教育教学业绩突出，在市本学科中有一定的知名度， 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本学科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评优课比赛或基本功竞赛或素养竞赛中曾获苏州市二等奖及以上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近五年在省级及以上刊物发表论文至少3篇。</w:t>
      </w:r>
    </w:p>
    <w:p w14:paraId="23662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16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四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有较强的教育科研能力、组织协调能力和教学指导能力，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近五年主持或核心参与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至少1个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省级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及以上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课题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的研究工作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。</w:t>
      </w:r>
    </w:p>
    <w:p w14:paraId="51DB1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16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五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具有大学本科及以上学历，在一线教育教学岗位工作10年及以上，具有校教研组长及以上管理岗位工作经历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具备高级及以上教师专业技术职称和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太仓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市学科带头人及以上荣誉。</w:t>
      </w:r>
    </w:p>
    <w:p w14:paraId="0645C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16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（六）选聘工作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试行三年，一年一聘，择优续聘。</w:t>
      </w:r>
    </w:p>
    <w:p w14:paraId="2B06E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16" w:firstLineChars="200"/>
        <w:jc w:val="both"/>
        <w:textAlignment w:val="baseline"/>
        <w:outlineLvl w:val="0"/>
        <w:rPr>
          <w:rFonts w:hint="default" w:ascii="Times New Roman" w:hAnsi="Times New Roman" w:eastAsia="黑体" w:cs="Times New Roman"/>
          <w:b w:val="0"/>
          <w:bCs w:val="0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6"/>
          <w:sz w:val="32"/>
          <w:szCs w:val="32"/>
          <w:highlight w:val="none"/>
          <w:lang w:val="en-US" w:eastAsia="zh-CN"/>
        </w:rPr>
        <w:t>四、工作职责</w:t>
      </w:r>
    </w:p>
    <w:p w14:paraId="59875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16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协助教研员做好以下相关工作。</w:t>
      </w:r>
    </w:p>
    <w:p w14:paraId="66CDF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16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 xml:space="preserve">1.调研。每学期围绕课堂教学改革、课程实施难点、教师发展瓶颈等主题，深入学校开展不少于4次专题或集中调研，通过课堂观察、师生访谈、问卷调研等方式收集真实数据。  </w:t>
      </w:r>
    </w:p>
    <w:p w14:paraId="28A29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16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2.命题。参与区域统考、学业水平测试等的命题、审题及质量分析工作1次，确保试题科学性、适切性，符合课程标准与核心素养导向。</w:t>
      </w:r>
    </w:p>
    <w:p w14:paraId="3CFED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16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3.活动组织。每学期参与策划并组织至少2次市级学科教研活动，如课例研讨、学科竞赛、教学展示等，注重互动性与实效性。</w:t>
      </w:r>
    </w:p>
    <w:p w14:paraId="5D37A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16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4.指导校本研修。义务段每学期联系1个板块，高中段每学期联系1所学校，参与该板块或学校重要校本研修活动不少于4次，进行专业点评与指导，帮助解决教研过程中遇到的问题，提升校本研修质量。</w:t>
      </w:r>
    </w:p>
    <w:p w14:paraId="620AC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16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可根据个人专业特长，开展个性化、特色化教研工作。</w:t>
      </w:r>
    </w:p>
    <w:p w14:paraId="75702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16" w:firstLineChars="200"/>
        <w:jc w:val="both"/>
        <w:textAlignment w:val="baseline"/>
        <w:outlineLvl w:val="0"/>
        <w:rPr>
          <w:rFonts w:hint="default" w:ascii="Times New Roman" w:hAnsi="Times New Roman" w:eastAsia="黑体" w:cs="Times New Roman"/>
          <w:b w:val="0"/>
          <w:bCs w:val="0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6"/>
          <w:sz w:val="32"/>
          <w:szCs w:val="32"/>
          <w:highlight w:val="none"/>
          <w:lang w:val="en-US" w:eastAsia="zh-CN"/>
        </w:rPr>
        <w:t>五、推荐上报</w:t>
      </w:r>
    </w:p>
    <w:p w14:paraId="19F0A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16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请各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校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积极推荐符合市级兼职教研员推荐条件的候选人，各学科限报1人。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小学段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每校至少推荐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1-2人，初中段每校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至少推荐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2-3人，高中段每校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至少推荐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3-4人。</w:t>
      </w:r>
    </w:p>
    <w:p w14:paraId="1D038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16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各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校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组织兼职教研员候选人填写《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太仓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市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兼职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教研员候选人申报表》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附件1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申报表的命名方式为：**学段-**学科-**学校-**教师姓名；收齐后由各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校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相关负责人填写《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太仓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市兼职教研员候选人汇总表》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附件2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汇总表的命名方式为：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学校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名称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太仓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市兼职教研员候选人汇总表。</w:t>
      </w:r>
    </w:p>
    <w:p w14:paraId="759E7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16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各校将申请表和汇总表收齐后打包压缩，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并于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前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通过OA平台发送给太仓市教师发展中心陈洁老师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。</w:t>
      </w:r>
    </w:p>
    <w:p w14:paraId="0660C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jc w:val="both"/>
        <w:textAlignment w:val="baseline"/>
        <w:outlineLvl w:val="0"/>
        <w:rPr>
          <w:rFonts w:hint="default" w:ascii="Times New Roman" w:hAnsi="Times New Roman" w:eastAsia="黑体" w:cs="Times New Roman"/>
          <w:b w:val="0"/>
          <w:bCs w:val="0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6"/>
          <w:sz w:val="32"/>
          <w:szCs w:val="32"/>
          <w:highlight w:val="none"/>
          <w:lang w:val="en-US" w:eastAsia="zh-CN"/>
        </w:rPr>
        <w:t>六、遴选程序</w:t>
      </w:r>
    </w:p>
    <w:p w14:paraId="59268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16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）个人申请。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个人提出申请，填写并提交《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太仓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市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兼职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教研员候选人申报表》（见附件1）。</w:t>
      </w:r>
    </w:p>
    <w:p w14:paraId="2AB111FA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16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）学校推荐。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学校对申报人提交的材料进行审核，择优推荐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填写《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太仓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市兼职教研员候选人汇总表》（见附件2）。</w:t>
      </w:r>
    </w:p>
    <w:p w14:paraId="46963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16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区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域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遴选。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教育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局组织对各校报送的材料进行审核，确定选聘人员。</w:t>
      </w:r>
    </w:p>
    <w:p w14:paraId="70EA5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16" w:firstLineChars="200"/>
        <w:jc w:val="both"/>
        <w:textAlignment w:val="baseline"/>
        <w:outlineLvl w:val="0"/>
        <w:rPr>
          <w:rFonts w:hint="default" w:ascii="Times New Roman" w:hAnsi="Times New Roman" w:eastAsia="黑体" w:cs="Times New Roman"/>
          <w:b w:val="0"/>
          <w:bCs w:val="0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6"/>
          <w:sz w:val="32"/>
          <w:szCs w:val="32"/>
          <w:highlight w:val="none"/>
          <w:lang w:val="en-US" w:eastAsia="zh-CN"/>
        </w:rPr>
        <w:t>七、考核办法</w:t>
      </w:r>
    </w:p>
    <w:p w14:paraId="60997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16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市教育局组建考核领导小组，依据兼职教研员在调研、命题、活动组织、校本研修指导等核心工作任务中的完成情况，秉持定性与定量相结合的考核原则，具体负责对兼职教研员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考核工作。考核结果合格的兼职教研员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将择优续聘并享受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相应的工作津贴。</w:t>
      </w:r>
    </w:p>
    <w:p w14:paraId="7DFECFFE"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  <w:highlight w:val="none"/>
        </w:rPr>
      </w:pPr>
    </w:p>
    <w:p w14:paraId="355178EE"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16" w:firstLineChars="200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-6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-6"/>
          <w:kern w:val="0"/>
          <w:sz w:val="32"/>
          <w:szCs w:val="32"/>
          <w:highlight w:val="none"/>
          <w:lang w:val="en-US" w:eastAsia="zh-CN" w:bidi="ar-SA"/>
        </w:rPr>
        <w:t>附件：</w:t>
      </w:r>
    </w:p>
    <w:p w14:paraId="18690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16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1.太仓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市兼职教研员候选人申报表</w:t>
      </w:r>
    </w:p>
    <w:p w14:paraId="332A0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16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2.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太仓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市兼职教研员候选人汇总表</w:t>
      </w:r>
    </w:p>
    <w:p w14:paraId="2D7D6690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</w:pPr>
    </w:p>
    <w:p w14:paraId="665472CA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</w:pPr>
    </w:p>
    <w:p w14:paraId="6AAF124F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</w:pPr>
    </w:p>
    <w:p w14:paraId="7B593740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</w:pPr>
    </w:p>
    <w:p w14:paraId="5C0D3715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</w:pPr>
    </w:p>
    <w:p w14:paraId="6E70351C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 xml:space="preserve">                                                                          太仓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市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教育局</w:t>
      </w:r>
    </w:p>
    <w:p w14:paraId="6BD02D7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 xml:space="preserve">                                                                                   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日</w:t>
      </w:r>
    </w:p>
    <w:p w14:paraId="57BC3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-6"/>
          <w:sz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  <w:sz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（此件公开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发布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）</w:t>
      </w:r>
    </w:p>
    <w:p w14:paraId="26F383E4">
      <w:pPr>
        <w:keepNext w:val="0"/>
        <w:keepLines w:val="0"/>
        <w:pageBreakBefore w:val="0"/>
        <w:widowControl w:val="0"/>
        <w:wordWrap/>
        <w:topLinePunct w:val="0"/>
        <w:bidi w:val="0"/>
        <w:spacing w:line="24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 w14:paraId="2898E1DE">
      <w:pPr>
        <w:keepNext w:val="0"/>
        <w:keepLines w:val="0"/>
        <w:pageBreakBefore w:val="0"/>
        <w:widowControl w:val="0"/>
        <w:wordWrap/>
        <w:topLinePunct w:val="0"/>
        <w:bidi w:val="0"/>
        <w:spacing w:line="12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 w14:paraId="12641E35">
      <w:pPr>
        <w:keepNext w:val="0"/>
        <w:keepLines w:val="0"/>
        <w:pageBreakBefore w:val="0"/>
        <w:widowControl w:val="0"/>
        <w:wordWrap/>
        <w:topLinePunct w:val="0"/>
        <w:bidi w:val="0"/>
        <w:spacing w:line="12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 w14:paraId="25940C03">
      <w:pPr>
        <w:keepNext w:val="0"/>
        <w:keepLines w:val="0"/>
        <w:pageBreakBefore w:val="0"/>
        <w:widowControl w:val="0"/>
        <w:wordWrap/>
        <w:topLinePunct w:val="0"/>
        <w:bidi w:val="0"/>
        <w:spacing w:line="12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 w14:paraId="2DBD4BE6">
      <w:pPr>
        <w:keepNext w:val="0"/>
        <w:keepLines w:val="0"/>
        <w:pageBreakBefore w:val="0"/>
        <w:widowControl w:val="0"/>
        <w:wordWrap/>
        <w:topLinePunct w:val="0"/>
        <w:bidi w:val="0"/>
        <w:spacing w:line="12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 w14:paraId="36D7D69C">
      <w:pPr>
        <w:keepNext w:val="0"/>
        <w:keepLines w:val="0"/>
        <w:pageBreakBefore w:val="0"/>
        <w:widowControl w:val="0"/>
        <w:wordWrap/>
        <w:topLinePunct w:val="0"/>
        <w:bidi w:val="0"/>
        <w:spacing w:line="12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 w14:paraId="03BF5815">
      <w:pPr>
        <w:keepNext w:val="0"/>
        <w:keepLines w:val="0"/>
        <w:pageBreakBefore w:val="0"/>
        <w:widowControl w:val="0"/>
        <w:wordWrap/>
        <w:topLinePunct w:val="0"/>
        <w:bidi w:val="0"/>
        <w:spacing w:line="12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 w14:paraId="12D2190A">
      <w:pPr>
        <w:keepNext w:val="0"/>
        <w:keepLines w:val="0"/>
        <w:pageBreakBefore w:val="0"/>
        <w:widowControl w:val="0"/>
        <w:wordWrap/>
        <w:topLinePunct w:val="0"/>
        <w:bidi w:val="0"/>
        <w:spacing w:line="12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 w14:paraId="0634F6F5">
      <w:pPr>
        <w:keepNext w:val="0"/>
        <w:keepLines w:val="0"/>
        <w:pageBreakBefore w:val="0"/>
        <w:widowControl w:val="0"/>
        <w:wordWrap/>
        <w:topLinePunct w:val="0"/>
        <w:bidi w:val="0"/>
        <w:spacing w:line="12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 w14:paraId="506BB92D">
      <w:pPr>
        <w:keepNext w:val="0"/>
        <w:keepLines w:val="0"/>
        <w:pageBreakBefore w:val="0"/>
        <w:widowControl w:val="0"/>
        <w:wordWrap/>
        <w:topLinePunct w:val="0"/>
        <w:bidi w:val="0"/>
        <w:spacing w:line="12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 w14:paraId="290CF706">
      <w:pPr>
        <w:keepNext w:val="0"/>
        <w:keepLines w:val="0"/>
        <w:pageBreakBefore w:val="0"/>
        <w:widowControl w:val="0"/>
        <w:wordWrap/>
        <w:topLinePunct w:val="0"/>
        <w:bidi w:val="0"/>
        <w:spacing w:line="12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 w14:paraId="3AB69A1C">
      <w:pPr>
        <w:keepNext w:val="0"/>
        <w:keepLines w:val="0"/>
        <w:pageBreakBefore w:val="0"/>
        <w:widowControl w:val="0"/>
        <w:wordWrap/>
        <w:topLinePunct w:val="0"/>
        <w:bidi w:val="0"/>
        <w:spacing w:line="12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 w14:paraId="432238B9">
      <w:pPr>
        <w:keepNext w:val="0"/>
        <w:keepLines w:val="0"/>
        <w:pageBreakBefore w:val="0"/>
        <w:widowControl w:val="0"/>
        <w:wordWrap/>
        <w:topLinePunct w:val="0"/>
        <w:bidi w:val="0"/>
        <w:spacing w:line="12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 w14:paraId="1A0D549B">
      <w:pPr>
        <w:keepNext w:val="0"/>
        <w:keepLines w:val="0"/>
        <w:pageBreakBefore w:val="0"/>
        <w:widowControl w:val="0"/>
        <w:wordWrap/>
        <w:topLinePunct w:val="0"/>
        <w:bidi w:val="0"/>
        <w:spacing w:line="12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 w14:paraId="6EC17C77">
      <w:pPr>
        <w:keepNext w:val="0"/>
        <w:keepLines w:val="0"/>
        <w:pageBreakBefore w:val="0"/>
        <w:widowControl w:val="0"/>
        <w:wordWrap/>
        <w:topLinePunct w:val="0"/>
        <w:bidi w:val="0"/>
        <w:spacing w:line="12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 w14:paraId="4841C59F">
      <w:pPr>
        <w:keepNext w:val="0"/>
        <w:keepLines w:val="0"/>
        <w:pageBreakBefore w:val="0"/>
        <w:widowControl w:val="0"/>
        <w:wordWrap/>
        <w:topLinePunct w:val="0"/>
        <w:bidi w:val="0"/>
        <w:spacing w:line="12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 w14:paraId="31961C51">
      <w:pPr>
        <w:keepNext w:val="0"/>
        <w:keepLines w:val="0"/>
        <w:pageBreakBefore w:val="0"/>
        <w:widowControl w:val="0"/>
        <w:wordWrap/>
        <w:topLinePunct w:val="0"/>
        <w:bidi w:val="0"/>
        <w:spacing w:line="12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 w14:paraId="4B775961">
      <w:pPr>
        <w:keepNext w:val="0"/>
        <w:keepLines w:val="0"/>
        <w:pageBreakBefore w:val="0"/>
        <w:widowControl w:val="0"/>
        <w:wordWrap/>
        <w:topLinePunct w:val="0"/>
        <w:bidi w:val="0"/>
        <w:spacing w:line="12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 w14:paraId="4BBA3E4B">
      <w:pPr>
        <w:keepNext w:val="0"/>
        <w:keepLines w:val="0"/>
        <w:pageBreakBefore w:val="0"/>
        <w:widowControl w:val="0"/>
        <w:wordWrap/>
        <w:topLinePunct w:val="0"/>
        <w:bidi w:val="0"/>
        <w:spacing w:line="12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 w14:paraId="3C2BCCCC">
      <w:pPr>
        <w:keepNext w:val="0"/>
        <w:keepLines w:val="0"/>
        <w:pageBreakBefore w:val="0"/>
        <w:widowControl w:val="0"/>
        <w:wordWrap/>
        <w:topLinePunct w:val="0"/>
        <w:bidi w:val="0"/>
        <w:spacing w:line="12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 w14:paraId="045B9E3B">
      <w:pPr>
        <w:keepNext w:val="0"/>
        <w:keepLines w:val="0"/>
        <w:pageBreakBefore w:val="0"/>
        <w:widowControl w:val="0"/>
        <w:wordWrap/>
        <w:topLinePunct w:val="0"/>
        <w:bidi w:val="0"/>
        <w:spacing w:line="12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 w14:paraId="77384A60">
      <w:pPr>
        <w:keepNext w:val="0"/>
        <w:keepLines w:val="0"/>
        <w:pageBreakBefore w:val="0"/>
        <w:widowControl w:val="0"/>
        <w:wordWrap/>
        <w:topLinePunct w:val="0"/>
        <w:bidi w:val="0"/>
        <w:spacing w:line="12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bookmarkStart w:id="0" w:name="_GoBack"/>
      <w:bookmarkEnd w:id="0"/>
    </w:p>
    <w:p w14:paraId="40950F26">
      <w:pPr>
        <w:keepNext w:val="0"/>
        <w:keepLines w:val="0"/>
        <w:pageBreakBefore w:val="0"/>
        <w:widowControl w:val="0"/>
        <w:wordWrap/>
        <w:topLinePunct w:val="0"/>
        <w:bidi w:val="0"/>
        <w:spacing w:line="12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 w14:paraId="610737E0">
      <w:pPr>
        <w:keepNext w:val="0"/>
        <w:keepLines w:val="0"/>
        <w:pageBreakBefore w:val="0"/>
        <w:widowControl w:val="0"/>
        <w:wordWrap/>
        <w:topLinePunct w:val="0"/>
        <w:bidi w:val="0"/>
        <w:spacing w:line="2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 w14:paraId="5BBA9D01">
      <w:pPr>
        <w:keepNext w:val="0"/>
        <w:keepLines w:val="0"/>
        <w:pageBreakBefore w:val="0"/>
        <w:widowControl w:val="0"/>
        <w:wordWrap/>
        <w:topLinePunct w:val="0"/>
        <w:bidi w:val="0"/>
        <w:spacing w:line="20" w:lineRule="exact"/>
        <w:rPr>
          <w:rFonts w:hint="default" w:ascii="Times New Roman" w:hAnsi="Times New Roman" w:cs="Times New Roman"/>
        </w:rPr>
      </w:pPr>
    </w:p>
    <w:tbl>
      <w:tblPr>
        <w:tblStyle w:val="6"/>
        <w:tblW w:w="89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5"/>
      </w:tblGrid>
      <w:tr w14:paraId="2A006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995" w:type="dxa"/>
            <w:tcBorders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52B7DBEA">
            <w:pPr>
              <w:pStyle w:val="10"/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bidi w:val="0"/>
              <w:snapToGrid w:val="0"/>
              <w:spacing w:line="360" w:lineRule="exact"/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>太仓市教育局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lang w:eastAsia="zh-CN"/>
              </w:rPr>
              <w:t>党政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 xml:space="preserve">办公室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>日印发</w:t>
            </w:r>
          </w:p>
        </w:tc>
      </w:tr>
    </w:tbl>
    <w:p w14:paraId="378346A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2"/>
          <w:sz w:val="32"/>
          <w:szCs w:val="32"/>
        </w:rPr>
        <w:t>附件1</w:t>
      </w:r>
      <w:r>
        <w:rPr>
          <w:rFonts w:hint="default" w:ascii="Times New Roman" w:hAnsi="Times New Roman" w:eastAsia="黑体" w:cs="Times New Roman"/>
          <w:b w:val="0"/>
          <w:bCs w:val="0"/>
          <w:spacing w:val="2"/>
          <w:sz w:val="32"/>
          <w:szCs w:val="32"/>
          <w:lang w:eastAsia="zh-CN"/>
        </w:rPr>
        <w:t>：</w:t>
      </w:r>
    </w:p>
    <w:p w14:paraId="4A9A9C8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pacing w:val="8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8"/>
          <w:sz w:val="36"/>
          <w:szCs w:val="36"/>
          <w:lang w:val="en-US" w:eastAsia="zh-CN"/>
        </w:rPr>
        <w:t>太仓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8"/>
          <w:sz w:val="36"/>
          <w:szCs w:val="36"/>
        </w:rPr>
        <w:t>市兼职教研员候选人申报表</w:t>
      </w:r>
    </w:p>
    <w:p w14:paraId="75FE88B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both"/>
        <w:textAlignment w:val="baseline"/>
        <w:rPr>
          <w:rFonts w:hint="default" w:ascii="Times New Roman" w:hAnsi="Times New Roman" w:eastAsia="宋体" w:cs="Times New Roman"/>
          <w:spacing w:val="3"/>
          <w:position w:val="1"/>
          <w:sz w:val="19"/>
          <w:szCs w:val="19"/>
        </w:rPr>
      </w:pPr>
    </w:p>
    <w:p w14:paraId="6ECCECF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宋体" w:cs="Times New Roman"/>
          <w:sz w:val="20"/>
          <w:szCs w:val="20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pacing w:val="3"/>
          <w:position w:val="1"/>
          <w:sz w:val="19"/>
          <w:szCs w:val="19"/>
        </w:rPr>
        <w:t>学校：</w:t>
      </w:r>
      <w:r>
        <w:rPr>
          <w:rFonts w:hint="default" w:ascii="Times New Roman" w:hAnsi="Times New Roman" w:eastAsia="宋体" w:cs="Times New Roman"/>
          <w:spacing w:val="-55"/>
          <w:position w:val="1"/>
          <w:sz w:val="19"/>
          <w:szCs w:val="19"/>
        </w:rPr>
        <w:t xml:space="preserve"> </w:t>
      </w:r>
      <w:r>
        <w:rPr>
          <w:rFonts w:hint="default" w:ascii="Times New Roman" w:hAnsi="Times New Roman" w:eastAsia="宋体" w:cs="Times New Roman"/>
          <w:position w:val="1"/>
          <w:sz w:val="19"/>
          <w:szCs w:val="19"/>
          <w:u w:val="single" w:color="auto"/>
        </w:rPr>
        <w:t xml:space="preserve">       </w:t>
      </w:r>
      <w:r>
        <w:rPr>
          <w:rFonts w:hint="default" w:ascii="Times New Roman" w:hAnsi="Times New Roman" w:eastAsia="宋体" w:cs="Times New Roman"/>
          <w:position w:val="1"/>
          <w:sz w:val="19"/>
          <w:szCs w:val="19"/>
          <w:u w:val="single" w:color="auto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宋体" w:cs="Times New Roman"/>
          <w:position w:val="1"/>
          <w:sz w:val="19"/>
          <w:szCs w:val="19"/>
          <w:u w:val="single" w:color="auto"/>
        </w:rPr>
        <w:t xml:space="preserve">           </w:t>
      </w:r>
      <w:r>
        <w:rPr>
          <w:rFonts w:hint="default" w:ascii="Times New Roman" w:hAnsi="Times New Roman" w:eastAsia="宋体" w:cs="Times New Roman"/>
          <w:spacing w:val="-85"/>
          <w:position w:val="1"/>
          <w:sz w:val="19"/>
          <w:szCs w:val="19"/>
        </w:rPr>
        <w:t xml:space="preserve"> </w:t>
      </w:r>
      <w:r>
        <w:rPr>
          <w:rFonts w:hint="default" w:ascii="Times New Roman" w:hAnsi="Times New Roman" w:eastAsia="宋体" w:cs="Times New Roman"/>
          <w:spacing w:val="3"/>
          <w:sz w:val="20"/>
          <w:szCs w:val="20"/>
        </w:rPr>
        <w:t>学</w:t>
      </w:r>
      <w:r>
        <w:rPr>
          <w:rFonts w:hint="default" w:ascii="Times New Roman" w:hAnsi="Times New Roman" w:eastAsia="宋体" w:cs="Times New Roman"/>
          <w:spacing w:val="-18"/>
          <w:sz w:val="20"/>
          <w:szCs w:val="20"/>
        </w:rPr>
        <w:t xml:space="preserve"> </w:t>
      </w:r>
      <w:r>
        <w:rPr>
          <w:rFonts w:hint="default" w:ascii="Times New Roman" w:hAnsi="Times New Roman" w:eastAsia="宋体" w:cs="Times New Roman"/>
          <w:spacing w:val="3"/>
          <w:sz w:val="20"/>
          <w:szCs w:val="20"/>
        </w:rPr>
        <w:t>科</w:t>
      </w:r>
      <w:r>
        <w:rPr>
          <w:rFonts w:hint="default" w:ascii="Times New Roman" w:hAnsi="Times New Roman" w:eastAsia="宋体" w:cs="Times New Roman"/>
          <w:spacing w:val="-26"/>
          <w:sz w:val="20"/>
          <w:szCs w:val="20"/>
        </w:rPr>
        <w:t xml:space="preserve"> </w:t>
      </w:r>
      <w:r>
        <w:rPr>
          <w:rFonts w:hint="default" w:ascii="Times New Roman" w:hAnsi="Times New Roman" w:eastAsia="宋体" w:cs="Times New Roman"/>
          <w:spacing w:val="3"/>
          <w:sz w:val="20"/>
          <w:szCs w:val="20"/>
        </w:rPr>
        <w:t>：</w:t>
      </w:r>
      <w:r>
        <w:rPr>
          <w:rFonts w:hint="default" w:ascii="Times New Roman" w:hAnsi="Times New Roman" w:eastAsia="宋体" w:cs="Times New Roman"/>
          <w:spacing w:val="7"/>
          <w:sz w:val="20"/>
          <w:szCs w:val="20"/>
          <w:u w:val="single" w:color="auto"/>
        </w:rPr>
        <w:t xml:space="preserve">       </w:t>
      </w:r>
      <w:r>
        <w:rPr>
          <w:rFonts w:hint="default" w:ascii="Times New Roman" w:hAnsi="Times New Roman" w:eastAsia="宋体" w:cs="Times New Roman"/>
          <w:spacing w:val="7"/>
          <w:sz w:val="20"/>
          <w:szCs w:val="20"/>
          <w:u w:val="single" w:color="auto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"/>
          <w:spacing w:val="7"/>
          <w:sz w:val="20"/>
          <w:szCs w:val="20"/>
          <w:u w:val="single" w:color="auto"/>
        </w:rPr>
        <w:t xml:space="preserve">   </w:t>
      </w:r>
      <w:r>
        <w:rPr>
          <w:rFonts w:hint="default" w:ascii="Times New Roman" w:hAnsi="Times New Roman" w:eastAsia="宋体" w:cs="Times New Roman"/>
          <w:spacing w:val="-90"/>
          <w:sz w:val="20"/>
          <w:szCs w:val="20"/>
        </w:rPr>
        <w:t xml:space="preserve"> </w:t>
      </w:r>
      <w:r>
        <w:rPr>
          <w:rFonts w:hint="default" w:ascii="Times New Roman" w:hAnsi="Times New Roman" w:eastAsia="宋体" w:cs="Times New Roman"/>
          <w:spacing w:val="3"/>
          <w:sz w:val="20"/>
          <w:szCs w:val="20"/>
        </w:rPr>
        <w:t>学</w:t>
      </w:r>
      <w:r>
        <w:rPr>
          <w:rFonts w:hint="default" w:ascii="Times New Roman" w:hAnsi="Times New Roman" w:eastAsia="宋体" w:cs="Times New Roman"/>
          <w:spacing w:val="-27"/>
          <w:sz w:val="20"/>
          <w:szCs w:val="20"/>
        </w:rPr>
        <w:t xml:space="preserve"> </w:t>
      </w:r>
      <w:r>
        <w:rPr>
          <w:rFonts w:hint="default" w:ascii="Times New Roman" w:hAnsi="Times New Roman" w:eastAsia="宋体" w:cs="Times New Roman"/>
          <w:spacing w:val="2"/>
          <w:sz w:val="20"/>
          <w:szCs w:val="20"/>
        </w:rPr>
        <w:t>段</w:t>
      </w:r>
      <w:r>
        <w:rPr>
          <w:rFonts w:hint="default" w:ascii="Times New Roman" w:hAnsi="Times New Roman" w:eastAsia="宋体" w:cs="Times New Roman"/>
          <w:spacing w:val="-36"/>
          <w:sz w:val="20"/>
          <w:szCs w:val="20"/>
        </w:rPr>
        <w:t xml:space="preserve"> </w:t>
      </w:r>
      <w:r>
        <w:rPr>
          <w:rFonts w:hint="default" w:ascii="Times New Roman" w:hAnsi="Times New Roman" w:eastAsia="宋体" w:cs="Times New Roman"/>
          <w:spacing w:val="2"/>
          <w:sz w:val="20"/>
          <w:szCs w:val="20"/>
        </w:rPr>
        <w:t>：</w:t>
      </w:r>
      <w:r>
        <w:rPr>
          <w:rFonts w:hint="default" w:ascii="Times New Roman" w:hAnsi="Times New Roman" w:eastAsia="宋体" w:cs="Times New Roman"/>
          <w:spacing w:val="2"/>
          <w:sz w:val="20"/>
          <w:szCs w:val="20"/>
          <w:u w:val="single"/>
          <w:lang w:val="en-US" w:eastAsia="zh-CN"/>
        </w:rPr>
        <w:t xml:space="preserve">                       </w:t>
      </w:r>
    </w:p>
    <w:tbl>
      <w:tblPr>
        <w:tblStyle w:val="8"/>
        <w:tblW w:w="90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7"/>
        <w:gridCol w:w="1242"/>
        <w:gridCol w:w="563"/>
        <w:gridCol w:w="326"/>
        <w:gridCol w:w="460"/>
        <w:gridCol w:w="290"/>
        <w:gridCol w:w="459"/>
        <w:gridCol w:w="749"/>
        <w:gridCol w:w="719"/>
        <w:gridCol w:w="1269"/>
        <w:gridCol w:w="853"/>
        <w:gridCol w:w="1080"/>
      </w:tblGrid>
      <w:tr w14:paraId="31164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057" w:type="dxa"/>
            <w:vAlign w:val="top"/>
          </w:tcPr>
          <w:p w14:paraId="09B02AA5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214" w:line="219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2591" w:type="dxa"/>
            <w:gridSpan w:val="4"/>
            <w:vAlign w:val="top"/>
          </w:tcPr>
          <w:p w14:paraId="0FD58D78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49" w:type="dxa"/>
            <w:gridSpan w:val="2"/>
            <w:vAlign w:val="top"/>
          </w:tcPr>
          <w:p w14:paraId="4806EB92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214" w:line="220" w:lineRule="auto"/>
              <w:ind w:left="143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22"/>
                <w:szCs w:val="22"/>
              </w:rPr>
              <w:t>性别</w:t>
            </w:r>
          </w:p>
        </w:tc>
        <w:tc>
          <w:tcPr>
            <w:tcW w:w="749" w:type="dxa"/>
            <w:vAlign w:val="top"/>
          </w:tcPr>
          <w:p w14:paraId="67321772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19" w:type="dxa"/>
            <w:vAlign w:val="top"/>
          </w:tcPr>
          <w:p w14:paraId="7F4BC2C5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215" w:line="221" w:lineRule="auto"/>
              <w:ind w:left="135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2"/>
                <w:szCs w:val="22"/>
              </w:rPr>
              <w:t>民族</w:t>
            </w:r>
          </w:p>
        </w:tc>
        <w:tc>
          <w:tcPr>
            <w:tcW w:w="1269" w:type="dxa"/>
            <w:vAlign w:val="top"/>
          </w:tcPr>
          <w:p w14:paraId="2099F5A1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33" w:type="dxa"/>
            <w:gridSpan w:val="2"/>
            <w:vMerge w:val="restart"/>
            <w:tcBorders>
              <w:bottom w:val="nil"/>
            </w:tcBorders>
            <w:vAlign w:val="center"/>
          </w:tcPr>
          <w:p w14:paraId="3B2943DA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72" w:line="255" w:lineRule="auto"/>
              <w:ind w:left="488" w:right="436" w:firstLine="110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2"/>
                <w:sz w:val="22"/>
                <w:szCs w:val="22"/>
              </w:rPr>
              <w:t>近期免冠</w:t>
            </w:r>
            <w:r>
              <w:rPr>
                <w:rFonts w:hint="default" w:ascii="Times New Roman" w:hAnsi="Times New Roman" w:eastAsia="宋体" w:cs="Times New Roman"/>
                <w:spacing w:val="8"/>
                <w:sz w:val="22"/>
                <w:szCs w:val="22"/>
              </w:rPr>
              <w:t>正面证件照</w:t>
            </w:r>
            <w:r>
              <w:rPr>
                <w:rFonts w:hint="default" w:ascii="Times New Roman" w:hAnsi="Times New Roman" w:eastAsia="宋体" w:cs="Times New Roman"/>
                <w:spacing w:val="2"/>
                <w:sz w:val="22"/>
                <w:szCs w:val="22"/>
                <w:lang w:eastAsia="zh-CN"/>
              </w:rPr>
              <w:t>）</w:t>
            </w:r>
          </w:p>
        </w:tc>
      </w:tr>
      <w:tr w14:paraId="26141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1057" w:type="dxa"/>
            <w:vAlign w:val="top"/>
          </w:tcPr>
          <w:p w14:paraId="6FA2DB3E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74" w:line="237" w:lineRule="auto"/>
              <w:ind w:left="285" w:right="244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2"/>
                <w:szCs w:val="22"/>
              </w:rPr>
              <w:t>出生年月</w:t>
            </w:r>
          </w:p>
        </w:tc>
        <w:tc>
          <w:tcPr>
            <w:tcW w:w="1242" w:type="dxa"/>
            <w:vAlign w:val="center"/>
          </w:tcPr>
          <w:p w14:paraId="7760911B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9" w:type="dxa"/>
            <w:gridSpan w:val="2"/>
            <w:vAlign w:val="center"/>
          </w:tcPr>
          <w:p w14:paraId="3F1126D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2"/>
                <w:szCs w:val="22"/>
              </w:rPr>
              <w:t>年龄</w:t>
            </w:r>
          </w:p>
        </w:tc>
        <w:tc>
          <w:tcPr>
            <w:tcW w:w="1958" w:type="dxa"/>
            <w:gridSpan w:val="4"/>
            <w:vAlign w:val="center"/>
          </w:tcPr>
          <w:p w14:paraId="686E71B0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14:paraId="2E9409E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22"/>
                <w:szCs w:val="22"/>
              </w:rPr>
              <w:t>政治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2"/>
                <w:szCs w:val="22"/>
              </w:rPr>
              <w:t>面貌</w:t>
            </w:r>
          </w:p>
        </w:tc>
        <w:tc>
          <w:tcPr>
            <w:tcW w:w="1269" w:type="dxa"/>
            <w:vAlign w:val="center"/>
          </w:tcPr>
          <w:p w14:paraId="19234CED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3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70A2633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 w14:paraId="081B2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057" w:type="dxa"/>
            <w:vAlign w:val="top"/>
          </w:tcPr>
          <w:p w14:paraId="64EEAE95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0" w:line="230" w:lineRule="auto"/>
              <w:ind w:left="285" w:right="274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2"/>
                <w:szCs w:val="22"/>
              </w:rPr>
              <w:t>最高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7"/>
                <w:sz w:val="22"/>
                <w:szCs w:val="22"/>
              </w:rPr>
              <w:t>学历</w:t>
            </w:r>
          </w:p>
        </w:tc>
        <w:tc>
          <w:tcPr>
            <w:tcW w:w="2131" w:type="dxa"/>
            <w:gridSpan w:val="3"/>
            <w:vAlign w:val="center"/>
          </w:tcPr>
          <w:p w14:paraId="5D9E6CBD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612F354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8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22"/>
                <w:szCs w:val="22"/>
              </w:rPr>
              <w:t>最后</w:t>
            </w:r>
          </w:p>
          <w:p w14:paraId="098F935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2"/>
                <w:szCs w:val="22"/>
              </w:rPr>
              <w:t>学位</w:t>
            </w:r>
          </w:p>
        </w:tc>
        <w:tc>
          <w:tcPr>
            <w:tcW w:w="1208" w:type="dxa"/>
            <w:gridSpan w:val="2"/>
            <w:vAlign w:val="center"/>
          </w:tcPr>
          <w:p w14:paraId="45F06CB6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14:paraId="7126BA7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2"/>
                <w:szCs w:val="22"/>
              </w:rPr>
              <w:t>专业</w:t>
            </w:r>
          </w:p>
        </w:tc>
        <w:tc>
          <w:tcPr>
            <w:tcW w:w="1269" w:type="dxa"/>
            <w:vAlign w:val="center"/>
          </w:tcPr>
          <w:p w14:paraId="0E468757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3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B3B90CC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 w14:paraId="7C55A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057" w:type="dxa"/>
            <w:vAlign w:val="center"/>
          </w:tcPr>
          <w:p w14:paraId="568B83C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2"/>
                <w:szCs w:val="22"/>
              </w:rPr>
              <w:t>职务</w:t>
            </w:r>
          </w:p>
        </w:tc>
        <w:tc>
          <w:tcPr>
            <w:tcW w:w="2591" w:type="dxa"/>
            <w:gridSpan w:val="4"/>
            <w:vAlign w:val="top"/>
          </w:tcPr>
          <w:p w14:paraId="673973D4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49" w:type="dxa"/>
            <w:gridSpan w:val="2"/>
            <w:vAlign w:val="center"/>
          </w:tcPr>
          <w:p w14:paraId="7801200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-3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2"/>
                <w:szCs w:val="22"/>
              </w:rPr>
              <w:t>职称</w:t>
            </w:r>
          </w:p>
        </w:tc>
        <w:tc>
          <w:tcPr>
            <w:tcW w:w="2737" w:type="dxa"/>
            <w:gridSpan w:val="3"/>
            <w:vAlign w:val="top"/>
          </w:tcPr>
          <w:p w14:paraId="1C767D68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33" w:type="dxa"/>
            <w:gridSpan w:val="2"/>
            <w:vMerge w:val="continue"/>
            <w:tcBorders>
              <w:top w:val="nil"/>
            </w:tcBorders>
            <w:vAlign w:val="top"/>
          </w:tcPr>
          <w:p w14:paraId="2DB4F844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 w14:paraId="0E3A8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057" w:type="dxa"/>
            <w:vAlign w:val="center"/>
          </w:tcPr>
          <w:p w14:paraId="0DDA310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2"/>
                <w:szCs w:val="22"/>
              </w:rPr>
              <w:t>手机</w:t>
            </w:r>
          </w:p>
        </w:tc>
        <w:tc>
          <w:tcPr>
            <w:tcW w:w="2591" w:type="dxa"/>
            <w:gridSpan w:val="4"/>
            <w:vAlign w:val="top"/>
          </w:tcPr>
          <w:p w14:paraId="7E9B2991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49" w:type="dxa"/>
            <w:gridSpan w:val="2"/>
            <w:vAlign w:val="center"/>
          </w:tcPr>
          <w:p w14:paraId="4B8A7C6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-3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2"/>
                <w:szCs w:val="22"/>
              </w:rPr>
              <w:t>电子</w:t>
            </w:r>
          </w:p>
          <w:p w14:paraId="3928607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-3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2"/>
                <w:szCs w:val="22"/>
              </w:rPr>
              <w:t>邮件</w:t>
            </w:r>
          </w:p>
        </w:tc>
        <w:tc>
          <w:tcPr>
            <w:tcW w:w="4670" w:type="dxa"/>
            <w:gridSpan w:val="5"/>
            <w:vAlign w:val="top"/>
          </w:tcPr>
          <w:p w14:paraId="67521EB2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 w14:paraId="45A55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2862" w:type="dxa"/>
            <w:gridSpan w:val="3"/>
            <w:vAlign w:val="center"/>
          </w:tcPr>
          <w:p w14:paraId="44965EB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1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2"/>
                <w:szCs w:val="22"/>
              </w:rPr>
              <w:t>能否自觉遵守教研员</w:t>
            </w:r>
          </w:p>
          <w:p w14:paraId="64F8693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2"/>
                <w:szCs w:val="22"/>
              </w:rPr>
              <w:t>工作纪律和各项保密规定</w:t>
            </w:r>
          </w:p>
        </w:tc>
        <w:tc>
          <w:tcPr>
            <w:tcW w:w="786" w:type="dxa"/>
            <w:gridSpan w:val="2"/>
            <w:vAlign w:val="top"/>
          </w:tcPr>
          <w:p w14:paraId="39266123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49" w:type="dxa"/>
            <w:gridSpan w:val="2"/>
            <w:vAlign w:val="center"/>
          </w:tcPr>
          <w:p w14:paraId="0039BA70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84" w:line="241" w:lineRule="auto"/>
              <w:ind w:left="143" w:right="141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2"/>
                <w:szCs w:val="22"/>
              </w:rPr>
              <w:t>身份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6"/>
                <w:sz w:val="22"/>
                <w:szCs w:val="22"/>
              </w:rPr>
              <w:t>证号</w:t>
            </w:r>
          </w:p>
        </w:tc>
        <w:tc>
          <w:tcPr>
            <w:tcW w:w="4670" w:type="dxa"/>
            <w:gridSpan w:val="5"/>
            <w:vAlign w:val="top"/>
          </w:tcPr>
          <w:p w14:paraId="3D76EB5D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 w14:paraId="326DF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057" w:type="dxa"/>
            <w:vMerge w:val="restart"/>
            <w:tcBorders>
              <w:bottom w:val="nil"/>
            </w:tcBorders>
            <w:textDirection w:val="tbRlV"/>
            <w:vAlign w:val="center"/>
          </w:tcPr>
          <w:p w14:paraId="34CE82C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17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7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-2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7"/>
                <w:sz w:val="22"/>
                <w:szCs w:val="22"/>
              </w:rPr>
              <w:t>从</w:t>
            </w:r>
            <w:r>
              <w:rPr>
                <w:rFonts w:hint="default" w:ascii="Times New Roman" w:hAnsi="Times New Roman" w:eastAsia="宋体" w:cs="Times New Roman"/>
                <w:spacing w:val="-3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7"/>
                <w:sz w:val="22"/>
                <w:szCs w:val="22"/>
              </w:rPr>
              <w:t>高</w:t>
            </w:r>
            <w:r>
              <w:rPr>
                <w:rFonts w:hint="default" w:ascii="Times New Roman" w:hAnsi="Times New Roman" w:eastAsia="宋体" w:cs="Times New Roman"/>
                <w:spacing w:val="-3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7"/>
                <w:sz w:val="22"/>
                <w:szCs w:val="22"/>
              </w:rPr>
              <w:t>中</w:t>
            </w:r>
            <w:r>
              <w:rPr>
                <w:rFonts w:hint="default" w:ascii="Times New Roman" w:hAnsi="Times New Roman" w:eastAsia="宋体" w:cs="Times New Roman"/>
                <w:spacing w:val="-3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7"/>
                <w:sz w:val="22"/>
                <w:szCs w:val="22"/>
              </w:rPr>
              <w:t>开</w:t>
            </w:r>
            <w:r>
              <w:rPr>
                <w:rFonts w:hint="default" w:ascii="Times New Roman" w:hAnsi="Times New Roman" w:eastAsia="宋体" w:cs="Times New Roman"/>
                <w:spacing w:val="-3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7"/>
                <w:sz w:val="22"/>
                <w:szCs w:val="22"/>
              </w:rPr>
              <w:t>始</w:t>
            </w:r>
            <w:r>
              <w:rPr>
                <w:rFonts w:hint="default" w:ascii="Times New Roman" w:hAnsi="Times New Roman" w:eastAsia="宋体" w:cs="Times New Roman"/>
                <w:spacing w:val="17"/>
                <w:sz w:val="22"/>
                <w:szCs w:val="22"/>
                <w:lang w:eastAsia="zh-CN"/>
              </w:rPr>
              <w:t>）</w:t>
            </w:r>
          </w:p>
          <w:p w14:paraId="6D6C2D9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个人简历</w:t>
            </w:r>
          </w:p>
        </w:tc>
        <w:tc>
          <w:tcPr>
            <w:tcW w:w="2591" w:type="dxa"/>
            <w:gridSpan w:val="4"/>
            <w:vAlign w:val="center"/>
          </w:tcPr>
          <w:p w14:paraId="6F4E380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22"/>
              </w:rPr>
              <w:t>起止时间</w:t>
            </w:r>
          </w:p>
        </w:tc>
        <w:tc>
          <w:tcPr>
            <w:tcW w:w="2217" w:type="dxa"/>
            <w:gridSpan w:val="4"/>
            <w:vAlign w:val="center"/>
          </w:tcPr>
          <w:p w14:paraId="103F21B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22"/>
                <w:szCs w:val="22"/>
              </w:rPr>
              <w:t>学校</w:t>
            </w:r>
            <w:r>
              <w:rPr>
                <w:rFonts w:hint="default" w:ascii="Times New Roman" w:hAnsi="Times New Roman" w:eastAsia="宋体" w:cs="Times New Roman"/>
                <w:spacing w:val="8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8"/>
                <w:sz w:val="22"/>
                <w:szCs w:val="22"/>
              </w:rPr>
              <w:t>单位</w:t>
            </w:r>
            <w:r>
              <w:rPr>
                <w:rFonts w:hint="default" w:ascii="Times New Roman" w:hAnsi="Times New Roman" w:eastAsia="宋体" w:cs="Times New Roman"/>
                <w:spacing w:val="8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122" w:type="dxa"/>
            <w:gridSpan w:val="2"/>
            <w:vAlign w:val="center"/>
          </w:tcPr>
          <w:p w14:paraId="5507356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2"/>
                <w:szCs w:val="22"/>
              </w:rPr>
              <w:t>职务</w:t>
            </w:r>
          </w:p>
        </w:tc>
        <w:tc>
          <w:tcPr>
            <w:tcW w:w="1080" w:type="dxa"/>
            <w:vAlign w:val="center"/>
          </w:tcPr>
          <w:p w14:paraId="6A0A650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22"/>
              </w:rPr>
              <w:t>备注</w:t>
            </w:r>
          </w:p>
        </w:tc>
      </w:tr>
      <w:tr w14:paraId="30288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0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8D77446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1" w:type="dxa"/>
            <w:gridSpan w:val="4"/>
            <w:vAlign w:val="top"/>
          </w:tcPr>
          <w:p w14:paraId="4FF63D3B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7" w:type="dxa"/>
            <w:gridSpan w:val="4"/>
            <w:vAlign w:val="top"/>
          </w:tcPr>
          <w:p w14:paraId="6EA1D3D5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2" w:type="dxa"/>
            <w:gridSpan w:val="2"/>
            <w:vAlign w:val="top"/>
          </w:tcPr>
          <w:p w14:paraId="61BF06F7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vAlign w:val="top"/>
          </w:tcPr>
          <w:p w14:paraId="3E45E6F5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 w14:paraId="22C67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0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251E48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1" w:type="dxa"/>
            <w:gridSpan w:val="4"/>
            <w:vAlign w:val="top"/>
          </w:tcPr>
          <w:p w14:paraId="40362894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7" w:type="dxa"/>
            <w:gridSpan w:val="4"/>
            <w:vAlign w:val="top"/>
          </w:tcPr>
          <w:p w14:paraId="52E3FFA1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2" w:type="dxa"/>
            <w:gridSpan w:val="2"/>
            <w:vAlign w:val="top"/>
          </w:tcPr>
          <w:p w14:paraId="64DFB068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vAlign w:val="top"/>
          </w:tcPr>
          <w:p w14:paraId="5DE1B3D1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 w14:paraId="1D5C4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0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38814F7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1" w:type="dxa"/>
            <w:gridSpan w:val="4"/>
            <w:vAlign w:val="top"/>
          </w:tcPr>
          <w:p w14:paraId="224FBE63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7" w:type="dxa"/>
            <w:gridSpan w:val="4"/>
            <w:vAlign w:val="top"/>
          </w:tcPr>
          <w:p w14:paraId="5C1F1102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2" w:type="dxa"/>
            <w:gridSpan w:val="2"/>
            <w:vAlign w:val="top"/>
          </w:tcPr>
          <w:p w14:paraId="30F56C21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vAlign w:val="top"/>
          </w:tcPr>
          <w:p w14:paraId="384CFF61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 w14:paraId="5BB8C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0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6A170FC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1" w:type="dxa"/>
            <w:gridSpan w:val="4"/>
            <w:vAlign w:val="top"/>
          </w:tcPr>
          <w:p w14:paraId="71D6CDF0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7" w:type="dxa"/>
            <w:gridSpan w:val="4"/>
            <w:vAlign w:val="top"/>
          </w:tcPr>
          <w:p w14:paraId="7AA65410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2" w:type="dxa"/>
            <w:gridSpan w:val="2"/>
            <w:vAlign w:val="top"/>
          </w:tcPr>
          <w:p w14:paraId="6D65DD92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vAlign w:val="top"/>
          </w:tcPr>
          <w:p w14:paraId="1F80E39F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 w14:paraId="2620A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057" w:type="dxa"/>
            <w:vMerge w:val="continue"/>
            <w:tcBorders>
              <w:top w:val="nil"/>
            </w:tcBorders>
            <w:textDirection w:val="tbRlV"/>
            <w:vAlign w:val="top"/>
          </w:tcPr>
          <w:p w14:paraId="37B0C85F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1" w:type="dxa"/>
            <w:gridSpan w:val="4"/>
            <w:vAlign w:val="top"/>
          </w:tcPr>
          <w:p w14:paraId="6AF61A5F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7" w:type="dxa"/>
            <w:gridSpan w:val="4"/>
            <w:vAlign w:val="top"/>
          </w:tcPr>
          <w:p w14:paraId="6690A642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2" w:type="dxa"/>
            <w:gridSpan w:val="2"/>
            <w:vAlign w:val="top"/>
          </w:tcPr>
          <w:p w14:paraId="1AC0BBE3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vAlign w:val="top"/>
          </w:tcPr>
          <w:p w14:paraId="0B8D0C15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 w14:paraId="5B252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057" w:type="dxa"/>
            <w:vMerge w:val="restart"/>
            <w:tcBorders>
              <w:bottom w:val="nil"/>
            </w:tcBorders>
            <w:vAlign w:val="top"/>
          </w:tcPr>
          <w:p w14:paraId="047E7222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64" w:lineRule="auto"/>
              <w:rPr>
                <w:rFonts w:hint="default" w:ascii="Times New Roman" w:hAnsi="Times New Roman" w:cs="Times New Roman"/>
              </w:rPr>
            </w:pPr>
          </w:p>
          <w:p w14:paraId="2C5DF6A4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65" w:lineRule="auto"/>
              <w:rPr>
                <w:rFonts w:hint="default" w:ascii="Times New Roman" w:hAnsi="Times New Roman" w:cs="Times New Roman"/>
              </w:rPr>
            </w:pPr>
          </w:p>
          <w:p w14:paraId="539920FB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65" w:lineRule="auto"/>
              <w:rPr>
                <w:rFonts w:hint="default" w:ascii="Times New Roman" w:hAnsi="Times New Roman" w:cs="Times New Roman"/>
              </w:rPr>
            </w:pPr>
          </w:p>
          <w:p w14:paraId="5C2E5872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72" w:line="220" w:lineRule="auto"/>
              <w:jc w:val="righ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29"/>
                <w:sz w:val="22"/>
                <w:szCs w:val="22"/>
              </w:rPr>
              <w:t>综合性奖</w:t>
            </w:r>
          </w:p>
          <w:p w14:paraId="4A8B9EB7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37" w:line="219" w:lineRule="auto"/>
              <w:jc w:val="righ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29"/>
                <w:sz w:val="22"/>
                <w:szCs w:val="22"/>
              </w:rPr>
              <w:t>励、处分</w:t>
            </w:r>
          </w:p>
          <w:p w14:paraId="6019CF18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49" w:line="219" w:lineRule="auto"/>
              <w:ind w:left="175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2"/>
                <w:szCs w:val="22"/>
              </w:rPr>
              <w:t>等情况</w:t>
            </w:r>
          </w:p>
        </w:tc>
        <w:tc>
          <w:tcPr>
            <w:tcW w:w="2591" w:type="dxa"/>
            <w:gridSpan w:val="4"/>
            <w:vAlign w:val="center"/>
          </w:tcPr>
          <w:p w14:paraId="5B2F355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5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22"/>
              </w:rPr>
              <w:t>荣誉称号、表彰奖励名称</w:t>
            </w:r>
          </w:p>
        </w:tc>
        <w:tc>
          <w:tcPr>
            <w:tcW w:w="2217" w:type="dxa"/>
            <w:gridSpan w:val="4"/>
            <w:vAlign w:val="center"/>
          </w:tcPr>
          <w:p w14:paraId="5529E93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5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22"/>
              </w:rPr>
              <w:t>获奖时间</w:t>
            </w:r>
          </w:p>
        </w:tc>
        <w:tc>
          <w:tcPr>
            <w:tcW w:w="2122" w:type="dxa"/>
            <w:gridSpan w:val="2"/>
            <w:vAlign w:val="center"/>
          </w:tcPr>
          <w:p w14:paraId="4EFACF0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5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22"/>
              </w:rPr>
              <w:t>授奖部门</w:t>
            </w:r>
          </w:p>
        </w:tc>
        <w:tc>
          <w:tcPr>
            <w:tcW w:w="1080" w:type="dxa"/>
            <w:vAlign w:val="center"/>
          </w:tcPr>
          <w:p w14:paraId="7D233DB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5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22"/>
              </w:rPr>
              <w:t>备注</w:t>
            </w:r>
          </w:p>
        </w:tc>
      </w:tr>
      <w:tr w14:paraId="67AA1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057" w:type="dxa"/>
            <w:vMerge w:val="continue"/>
            <w:tcBorders>
              <w:top w:val="nil"/>
              <w:bottom w:val="nil"/>
            </w:tcBorders>
            <w:vAlign w:val="top"/>
          </w:tcPr>
          <w:p w14:paraId="4B1B894B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1" w:type="dxa"/>
            <w:gridSpan w:val="4"/>
            <w:vAlign w:val="top"/>
          </w:tcPr>
          <w:p w14:paraId="14BD48F6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7" w:type="dxa"/>
            <w:gridSpan w:val="4"/>
            <w:vAlign w:val="top"/>
          </w:tcPr>
          <w:p w14:paraId="3B1A3102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2" w:type="dxa"/>
            <w:gridSpan w:val="2"/>
            <w:vAlign w:val="top"/>
          </w:tcPr>
          <w:p w14:paraId="4582EAC9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vAlign w:val="top"/>
          </w:tcPr>
          <w:p w14:paraId="25EE7AD5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 w14:paraId="1A7A6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057" w:type="dxa"/>
            <w:vMerge w:val="continue"/>
            <w:tcBorders>
              <w:top w:val="nil"/>
              <w:bottom w:val="nil"/>
            </w:tcBorders>
            <w:vAlign w:val="top"/>
          </w:tcPr>
          <w:p w14:paraId="0A5BD500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1" w:type="dxa"/>
            <w:gridSpan w:val="4"/>
            <w:vAlign w:val="top"/>
          </w:tcPr>
          <w:p w14:paraId="1C0D8515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7" w:type="dxa"/>
            <w:gridSpan w:val="4"/>
            <w:vAlign w:val="top"/>
          </w:tcPr>
          <w:p w14:paraId="4F58C005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2" w:type="dxa"/>
            <w:gridSpan w:val="2"/>
            <w:vAlign w:val="top"/>
          </w:tcPr>
          <w:p w14:paraId="7E324412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vAlign w:val="top"/>
          </w:tcPr>
          <w:p w14:paraId="42FB2AF5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 w14:paraId="1AD6C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57" w:type="dxa"/>
            <w:vMerge w:val="continue"/>
            <w:tcBorders>
              <w:top w:val="nil"/>
              <w:bottom w:val="nil"/>
            </w:tcBorders>
            <w:vAlign w:val="top"/>
          </w:tcPr>
          <w:p w14:paraId="4B9A07B7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1" w:type="dxa"/>
            <w:gridSpan w:val="4"/>
            <w:vAlign w:val="top"/>
          </w:tcPr>
          <w:p w14:paraId="34D5AF67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7" w:type="dxa"/>
            <w:gridSpan w:val="4"/>
            <w:vAlign w:val="top"/>
          </w:tcPr>
          <w:p w14:paraId="4F68BC37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2" w:type="dxa"/>
            <w:gridSpan w:val="2"/>
            <w:vAlign w:val="top"/>
          </w:tcPr>
          <w:p w14:paraId="356AB07B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vAlign w:val="top"/>
          </w:tcPr>
          <w:p w14:paraId="39010EB0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 w14:paraId="279D5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057" w:type="dxa"/>
            <w:vMerge w:val="continue"/>
            <w:tcBorders>
              <w:top w:val="nil"/>
              <w:bottom w:val="nil"/>
            </w:tcBorders>
            <w:vAlign w:val="top"/>
          </w:tcPr>
          <w:p w14:paraId="663A4AE2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1" w:type="dxa"/>
            <w:gridSpan w:val="4"/>
            <w:vAlign w:val="top"/>
          </w:tcPr>
          <w:p w14:paraId="501339D2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7" w:type="dxa"/>
            <w:gridSpan w:val="4"/>
            <w:vAlign w:val="top"/>
          </w:tcPr>
          <w:p w14:paraId="1DCA5D45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2" w:type="dxa"/>
            <w:gridSpan w:val="2"/>
            <w:vAlign w:val="top"/>
          </w:tcPr>
          <w:p w14:paraId="1AD0BF9E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vAlign w:val="top"/>
          </w:tcPr>
          <w:p w14:paraId="136771AB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 w14:paraId="5AFC3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057" w:type="dxa"/>
            <w:vMerge w:val="continue"/>
            <w:tcBorders>
              <w:top w:val="nil"/>
            </w:tcBorders>
            <w:vAlign w:val="top"/>
          </w:tcPr>
          <w:p w14:paraId="67BC9EBD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1" w:type="dxa"/>
            <w:gridSpan w:val="4"/>
            <w:vAlign w:val="top"/>
          </w:tcPr>
          <w:p w14:paraId="5AFA3441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7" w:type="dxa"/>
            <w:gridSpan w:val="4"/>
            <w:vAlign w:val="top"/>
          </w:tcPr>
          <w:p w14:paraId="7664E0E2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2" w:type="dxa"/>
            <w:gridSpan w:val="2"/>
            <w:vAlign w:val="top"/>
          </w:tcPr>
          <w:p w14:paraId="4DE6554E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vAlign w:val="top"/>
          </w:tcPr>
          <w:p w14:paraId="621116DD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</w:tr>
    </w:tbl>
    <w:p w14:paraId="74ADFF40">
      <w:pPr>
        <w:keepNext w:val="0"/>
        <w:keepLines w:val="0"/>
        <w:pageBreakBefore w:val="0"/>
        <w:widowControl w:val="0"/>
        <w:wordWrap/>
        <w:topLinePunct w:val="0"/>
        <w:bidi w:val="0"/>
        <w:rPr>
          <w:rFonts w:hint="default" w:ascii="Times New Roman" w:hAnsi="Times New Roman" w:cs="Times New Roman"/>
          <w:sz w:val="21"/>
        </w:rPr>
      </w:pPr>
    </w:p>
    <w:p w14:paraId="2E47033F">
      <w:pPr>
        <w:keepNext w:val="0"/>
        <w:keepLines w:val="0"/>
        <w:pageBreakBefore w:val="0"/>
        <w:widowControl w:val="0"/>
        <w:wordWrap/>
        <w:topLinePunct w:val="0"/>
        <w:bidi w:val="0"/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5" w:type="default"/>
          <w:pgSz w:w="11900" w:h="16830"/>
          <w:pgMar w:top="2041" w:right="1474" w:bottom="1928" w:left="1474" w:header="0" w:footer="691" w:gutter="0"/>
          <w:pgNumType w:fmt="decimal" w:start="2"/>
          <w:cols w:space="720" w:num="1"/>
        </w:sectPr>
      </w:pPr>
    </w:p>
    <w:p w14:paraId="3536DA3F">
      <w:pPr>
        <w:keepNext w:val="0"/>
        <w:keepLines w:val="0"/>
        <w:pageBreakBefore w:val="0"/>
        <w:widowControl w:val="0"/>
        <w:wordWrap/>
        <w:topLinePunct w:val="0"/>
        <w:bidi w:val="0"/>
        <w:spacing w:before="11"/>
        <w:rPr>
          <w:rFonts w:hint="default" w:ascii="Times New Roman" w:hAnsi="Times New Roman" w:cs="Times New Roman"/>
        </w:rPr>
      </w:pPr>
    </w:p>
    <w:tbl>
      <w:tblPr>
        <w:tblStyle w:val="8"/>
        <w:tblW w:w="93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8326"/>
      </w:tblGrid>
      <w:tr w14:paraId="566D7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3" w:hRule="atLeast"/>
          <w:jc w:val="center"/>
        </w:trPr>
        <w:tc>
          <w:tcPr>
            <w:tcW w:w="1014" w:type="dxa"/>
            <w:vAlign w:val="top"/>
          </w:tcPr>
          <w:p w14:paraId="54EAA10B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85" w:lineRule="auto"/>
              <w:rPr>
                <w:rFonts w:hint="default" w:ascii="Times New Roman" w:hAnsi="Times New Roman" w:cs="Times New Roman"/>
              </w:rPr>
            </w:pPr>
          </w:p>
          <w:p w14:paraId="063A7CC6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86" w:lineRule="auto"/>
              <w:rPr>
                <w:rFonts w:hint="default" w:ascii="Times New Roman" w:hAnsi="Times New Roman" w:cs="Times New Roman"/>
              </w:rPr>
            </w:pPr>
          </w:p>
          <w:p w14:paraId="0B6FBBAF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86" w:lineRule="auto"/>
              <w:rPr>
                <w:rFonts w:hint="default" w:ascii="Times New Roman" w:hAnsi="Times New Roman" w:cs="Times New Roman"/>
              </w:rPr>
            </w:pPr>
          </w:p>
          <w:p w14:paraId="4DA6844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2"/>
                <w:szCs w:val="22"/>
                <w:lang w:val="en-US" w:eastAsia="zh-CN"/>
              </w:rPr>
              <w:t>近年来教育教学情况及成绩</w:t>
            </w:r>
          </w:p>
        </w:tc>
        <w:tc>
          <w:tcPr>
            <w:tcW w:w="8326" w:type="dxa"/>
            <w:vAlign w:val="top"/>
          </w:tcPr>
          <w:p w14:paraId="6FD4E685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72" w:line="273" w:lineRule="auto"/>
              <w:ind w:left="91" w:firstLine="119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-9"/>
                <w:sz w:val="22"/>
                <w:szCs w:val="22"/>
              </w:rPr>
              <w:t>包括各种教育教学技能评比、观摩课、担任学科教学</w:t>
            </w:r>
            <w:r>
              <w:rPr>
                <w:rFonts w:hint="default" w:ascii="Times New Roman" w:hAnsi="Times New Roman" w:eastAsia="宋体" w:cs="Times New Roman"/>
                <w:spacing w:val="-10"/>
                <w:sz w:val="22"/>
                <w:szCs w:val="22"/>
              </w:rPr>
              <w:t>及班级成绩、担任行政管理及班主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3"/>
                <w:sz w:val="22"/>
                <w:szCs w:val="22"/>
              </w:rPr>
              <w:t>任工作取得的各种成绩和奖励等</w:t>
            </w:r>
            <w:r>
              <w:rPr>
                <w:rFonts w:hint="default" w:ascii="Times New Roman" w:hAnsi="Times New Roman" w:eastAsia="宋体" w:cs="Times New Roman"/>
                <w:spacing w:val="-9"/>
                <w:sz w:val="22"/>
                <w:szCs w:val="22"/>
                <w:lang w:eastAsia="zh-CN"/>
              </w:rPr>
              <w:t>）</w:t>
            </w:r>
          </w:p>
        </w:tc>
      </w:tr>
      <w:tr w14:paraId="5DC09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8" w:hRule="atLeast"/>
          <w:jc w:val="center"/>
        </w:trPr>
        <w:tc>
          <w:tcPr>
            <w:tcW w:w="1014" w:type="dxa"/>
            <w:vAlign w:val="top"/>
          </w:tcPr>
          <w:p w14:paraId="6F1F21B7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88" w:lineRule="auto"/>
              <w:rPr>
                <w:rFonts w:hint="default" w:ascii="Times New Roman" w:hAnsi="Times New Roman" w:cs="Times New Roman"/>
              </w:rPr>
            </w:pPr>
          </w:p>
          <w:p w14:paraId="25F81F36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88" w:lineRule="auto"/>
              <w:rPr>
                <w:rFonts w:hint="default" w:ascii="Times New Roman" w:hAnsi="Times New Roman" w:cs="Times New Roman"/>
              </w:rPr>
            </w:pPr>
          </w:p>
          <w:p w14:paraId="5A863A1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2"/>
                <w:szCs w:val="22"/>
                <w:lang w:val="en-US" w:eastAsia="zh-CN"/>
              </w:rPr>
              <w:t>近年来</w:t>
            </w:r>
          </w:p>
          <w:p w14:paraId="229BB5D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2"/>
                <w:szCs w:val="22"/>
                <w:lang w:val="en-US" w:eastAsia="zh-CN"/>
              </w:rPr>
              <w:t>教科研</w:t>
            </w:r>
          </w:p>
          <w:p w14:paraId="2147776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2"/>
                <w:szCs w:val="22"/>
                <w:lang w:val="en-US" w:eastAsia="zh-CN"/>
              </w:rPr>
              <w:t>情况及</w:t>
            </w:r>
          </w:p>
          <w:p w14:paraId="5291A9A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2"/>
                <w:szCs w:val="22"/>
                <w:lang w:val="en-US" w:eastAsia="zh-CN"/>
              </w:rPr>
              <w:t>成果</w:t>
            </w:r>
          </w:p>
        </w:tc>
        <w:tc>
          <w:tcPr>
            <w:tcW w:w="8326" w:type="dxa"/>
            <w:vAlign w:val="top"/>
          </w:tcPr>
          <w:p w14:paraId="0C9CCACE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69" w:line="256" w:lineRule="auto"/>
              <w:ind w:left="101" w:firstLine="99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-6"/>
                <w:sz w:val="22"/>
                <w:szCs w:val="22"/>
              </w:rPr>
              <w:t>包括主持或作为主要完成人参与的省市级以上课题/项目研</w:t>
            </w:r>
            <w:r>
              <w:rPr>
                <w:rFonts w:hint="default" w:ascii="Times New Roman" w:hAnsi="Times New Roman" w:eastAsia="宋体" w:cs="Times New Roman"/>
                <w:spacing w:val="-7"/>
                <w:sz w:val="22"/>
                <w:szCs w:val="22"/>
              </w:rPr>
              <w:t>究、代表性论文、科研奖励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6"/>
                <w:sz w:val="22"/>
                <w:szCs w:val="22"/>
              </w:rPr>
              <w:t>等</w:t>
            </w:r>
            <w:r>
              <w:rPr>
                <w:rFonts w:hint="default" w:ascii="Times New Roman" w:hAnsi="Times New Roman" w:eastAsia="宋体" w:cs="Times New Roman"/>
                <w:spacing w:val="-9"/>
                <w:sz w:val="22"/>
                <w:szCs w:val="22"/>
                <w:lang w:eastAsia="zh-CN"/>
              </w:rPr>
              <w:t>）</w:t>
            </w:r>
          </w:p>
        </w:tc>
      </w:tr>
      <w:tr w14:paraId="71FDC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8" w:hRule="atLeast"/>
          <w:jc w:val="center"/>
        </w:trPr>
        <w:tc>
          <w:tcPr>
            <w:tcW w:w="1014" w:type="dxa"/>
            <w:vAlign w:val="top"/>
          </w:tcPr>
          <w:p w14:paraId="5C378B47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50" w:lineRule="auto"/>
              <w:rPr>
                <w:rFonts w:hint="default" w:ascii="Times New Roman" w:hAnsi="Times New Roman" w:cs="Times New Roman"/>
              </w:rPr>
            </w:pPr>
          </w:p>
          <w:p w14:paraId="033500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2"/>
                <w:szCs w:val="22"/>
                <w:lang w:val="en-US" w:eastAsia="zh-CN"/>
              </w:rPr>
              <w:t>个人对</w:t>
            </w:r>
          </w:p>
          <w:p w14:paraId="6306016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2"/>
                <w:szCs w:val="22"/>
                <w:lang w:val="en-US" w:eastAsia="zh-CN"/>
              </w:rPr>
              <w:t>教研工作认识与思考</w:t>
            </w:r>
          </w:p>
        </w:tc>
        <w:tc>
          <w:tcPr>
            <w:tcW w:w="8326" w:type="dxa"/>
            <w:vAlign w:val="top"/>
          </w:tcPr>
          <w:p w14:paraId="25AF7609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41" w:line="219" w:lineRule="auto"/>
              <w:ind w:left="23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1"/>
                <w:sz w:val="22"/>
                <w:szCs w:val="22"/>
              </w:rPr>
              <w:t>包括个人对教研工作及教育教学工作的认识及希望，可另附页</w:t>
            </w:r>
            <w:r>
              <w:rPr>
                <w:rFonts w:hint="default" w:ascii="Times New Roman" w:hAnsi="Times New Roman" w:eastAsia="宋体" w:cs="Times New Roman"/>
                <w:spacing w:val="-9"/>
                <w:sz w:val="22"/>
                <w:szCs w:val="22"/>
                <w:lang w:eastAsia="zh-CN"/>
              </w:rPr>
              <w:t>）</w:t>
            </w:r>
          </w:p>
        </w:tc>
      </w:tr>
      <w:tr w14:paraId="176E7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  <w:jc w:val="center"/>
        </w:trPr>
        <w:tc>
          <w:tcPr>
            <w:tcW w:w="1014" w:type="dxa"/>
            <w:vAlign w:val="center"/>
          </w:tcPr>
          <w:p w14:paraId="05D29317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72" w:line="296" w:lineRule="auto"/>
              <w:ind w:left="275" w:right="277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2"/>
                <w:szCs w:val="22"/>
                <w:lang w:val="en-US" w:eastAsia="zh-CN"/>
              </w:rPr>
              <w:t>学校 意见</w:t>
            </w:r>
          </w:p>
        </w:tc>
        <w:tc>
          <w:tcPr>
            <w:tcW w:w="8326" w:type="dxa"/>
            <w:vAlign w:val="top"/>
          </w:tcPr>
          <w:p w14:paraId="36210583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56" w:lineRule="auto"/>
              <w:rPr>
                <w:rFonts w:hint="default" w:ascii="Times New Roman" w:hAnsi="Times New Roman" w:cs="Times New Roman"/>
              </w:rPr>
            </w:pPr>
          </w:p>
          <w:p w14:paraId="4AAC1AB4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57" w:lineRule="auto"/>
              <w:rPr>
                <w:rFonts w:hint="default" w:ascii="Times New Roman" w:hAnsi="Times New Roman" w:cs="Times New Roman"/>
              </w:rPr>
            </w:pPr>
          </w:p>
          <w:p w14:paraId="1C0C2CE6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57" w:lineRule="auto"/>
              <w:rPr>
                <w:rFonts w:hint="default" w:ascii="Times New Roman" w:hAnsi="Times New Roman" w:cs="Times New Roman"/>
              </w:rPr>
            </w:pPr>
          </w:p>
          <w:p w14:paraId="7045D0CB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57" w:lineRule="auto"/>
              <w:rPr>
                <w:rFonts w:hint="default" w:ascii="Times New Roman" w:hAnsi="Times New Roman" w:cs="Times New Roman"/>
              </w:rPr>
            </w:pPr>
          </w:p>
          <w:p w14:paraId="5205C90D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57" w:lineRule="auto"/>
              <w:rPr>
                <w:rFonts w:hint="default" w:ascii="Times New Roman" w:hAnsi="Times New Roman" w:cs="Times New Roman"/>
              </w:rPr>
            </w:pPr>
          </w:p>
          <w:p w14:paraId="0ED370CD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57" w:lineRule="auto"/>
              <w:rPr>
                <w:rFonts w:hint="default" w:ascii="Times New Roman" w:hAnsi="Times New Roman" w:cs="Times New Roman"/>
              </w:rPr>
            </w:pPr>
          </w:p>
          <w:p w14:paraId="7F0E9A80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72" w:line="226" w:lineRule="auto"/>
              <w:ind w:left="361" w:firstLine="2688" w:firstLineChars="12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2"/>
                <w:szCs w:val="22"/>
              </w:rPr>
              <w:t>负责人签名：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spacing w:val="-9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2"/>
                <w:sz w:val="22"/>
                <w:szCs w:val="22"/>
              </w:rPr>
              <w:t>学校印章</w:t>
            </w:r>
            <w:r>
              <w:rPr>
                <w:rFonts w:hint="default" w:ascii="Times New Roman" w:hAnsi="Times New Roman" w:eastAsia="宋体" w:cs="Times New Roman"/>
                <w:spacing w:val="-9"/>
                <w:sz w:val="22"/>
                <w:szCs w:val="22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pacing w:val="15"/>
                <w:sz w:val="22"/>
                <w:szCs w:val="22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spacing w:val="2"/>
                <w:position w:val="1"/>
                <w:sz w:val="22"/>
                <w:szCs w:val="22"/>
              </w:rPr>
              <w:t>年      月</w:t>
            </w:r>
            <w:r>
              <w:rPr>
                <w:rFonts w:hint="default" w:ascii="Times New Roman" w:hAnsi="Times New Roman" w:eastAsia="宋体" w:cs="Times New Roman"/>
                <w:spacing w:val="8"/>
                <w:position w:val="1"/>
                <w:sz w:val="22"/>
                <w:szCs w:val="22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spacing w:val="2"/>
                <w:position w:val="1"/>
                <w:sz w:val="22"/>
                <w:szCs w:val="22"/>
              </w:rPr>
              <w:t>日</w:t>
            </w:r>
          </w:p>
        </w:tc>
      </w:tr>
      <w:tr w14:paraId="43ECB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  <w:jc w:val="center"/>
        </w:trPr>
        <w:tc>
          <w:tcPr>
            <w:tcW w:w="1014" w:type="dxa"/>
            <w:vAlign w:val="center"/>
          </w:tcPr>
          <w:p w14:paraId="2F9F299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2"/>
                <w:szCs w:val="22"/>
                <w:lang w:val="en-US" w:eastAsia="zh-CN"/>
              </w:rPr>
              <w:t>太仓</w:t>
            </w:r>
            <w:r>
              <w:rPr>
                <w:rFonts w:hint="default" w:ascii="Times New Roman" w:hAnsi="Times New Roman" w:eastAsia="宋体" w:cs="Times New Roman"/>
                <w:spacing w:val="4"/>
                <w:sz w:val="22"/>
                <w:szCs w:val="22"/>
              </w:rPr>
              <w:t>市</w:t>
            </w:r>
          </w:p>
          <w:p w14:paraId="30C9CBA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2"/>
                <w:szCs w:val="22"/>
                <w:lang w:val="en-US" w:eastAsia="zh-CN"/>
              </w:rPr>
              <w:t>教师发展中心</w:t>
            </w: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22"/>
              </w:rPr>
              <w:t>意见</w:t>
            </w:r>
          </w:p>
        </w:tc>
        <w:tc>
          <w:tcPr>
            <w:tcW w:w="8326" w:type="dxa"/>
            <w:vAlign w:val="top"/>
          </w:tcPr>
          <w:p w14:paraId="11702961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42" w:lineRule="auto"/>
              <w:rPr>
                <w:rFonts w:hint="default" w:ascii="Times New Roman" w:hAnsi="Times New Roman" w:cs="Times New Roman"/>
              </w:rPr>
            </w:pPr>
          </w:p>
          <w:p w14:paraId="66C42BF7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43" w:lineRule="auto"/>
              <w:rPr>
                <w:rFonts w:hint="default" w:ascii="Times New Roman" w:hAnsi="Times New Roman" w:cs="Times New Roman"/>
              </w:rPr>
            </w:pPr>
          </w:p>
          <w:p w14:paraId="73D7DB30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43" w:lineRule="auto"/>
              <w:rPr>
                <w:rFonts w:hint="default" w:ascii="Times New Roman" w:hAnsi="Times New Roman" w:cs="Times New Roman"/>
              </w:rPr>
            </w:pPr>
          </w:p>
          <w:p w14:paraId="5D21FC54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43" w:lineRule="auto"/>
              <w:rPr>
                <w:rFonts w:hint="default" w:ascii="Times New Roman" w:hAnsi="Times New Roman" w:cs="Times New Roman"/>
              </w:rPr>
            </w:pPr>
          </w:p>
          <w:p w14:paraId="44120C05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43" w:lineRule="auto"/>
              <w:rPr>
                <w:rFonts w:hint="default" w:ascii="Times New Roman" w:hAnsi="Times New Roman" w:cs="Times New Roman"/>
              </w:rPr>
            </w:pPr>
          </w:p>
          <w:p w14:paraId="66E7B09E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43" w:lineRule="auto"/>
              <w:rPr>
                <w:rFonts w:hint="default" w:ascii="Times New Roman" w:hAnsi="Times New Roman" w:cs="Times New Roman"/>
              </w:rPr>
            </w:pPr>
          </w:p>
          <w:p w14:paraId="258931AC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43" w:lineRule="auto"/>
              <w:rPr>
                <w:rFonts w:hint="default" w:ascii="Times New Roman" w:hAnsi="Times New Roman" w:cs="Times New Roman"/>
              </w:rPr>
            </w:pPr>
          </w:p>
          <w:p w14:paraId="36441E3D">
            <w:pPr>
              <w:pStyle w:val="9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43" w:lineRule="auto"/>
              <w:rPr>
                <w:rFonts w:hint="default" w:ascii="Times New Roman" w:hAnsi="Times New Roman" w:cs="Times New Roman"/>
              </w:rPr>
            </w:pPr>
          </w:p>
          <w:p w14:paraId="238383E5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before="71" w:line="189" w:lineRule="auto"/>
              <w:ind w:firstLine="1760" w:firstLineChars="8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position w:val="-1"/>
                <w:sz w:val="22"/>
                <w:szCs w:val="22"/>
              </w:rPr>
              <w:t xml:space="preserve">负责人签名：           </w:t>
            </w:r>
            <w:r>
              <w:rPr>
                <w:rFonts w:hint="default" w:ascii="Times New Roman" w:hAnsi="Times New Roman" w:eastAsia="宋体" w:cs="Times New Roman"/>
                <w:position w:val="-1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太仓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市教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师发展中心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position w:val="3"/>
                <w:sz w:val="22"/>
                <w:szCs w:val="22"/>
              </w:rPr>
              <w:t>年</w:t>
            </w:r>
            <w:r>
              <w:rPr>
                <w:rFonts w:hint="default" w:ascii="Times New Roman" w:hAnsi="Times New Roman" w:eastAsia="宋体" w:cs="Times New Roman"/>
                <w:spacing w:val="8"/>
                <w:position w:val="3"/>
                <w:sz w:val="22"/>
                <w:szCs w:val="22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position w:val="3"/>
                <w:sz w:val="22"/>
                <w:szCs w:val="22"/>
              </w:rPr>
              <w:t>月</w:t>
            </w:r>
            <w:r>
              <w:rPr>
                <w:rFonts w:hint="default" w:ascii="Times New Roman" w:hAnsi="Times New Roman" w:eastAsia="宋体" w:cs="Times New Roman"/>
                <w:spacing w:val="30"/>
                <w:position w:val="3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30"/>
                <w:position w:val="3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position w:val="3"/>
                <w:sz w:val="22"/>
                <w:szCs w:val="22"/>
              </w:rPr>
              <w:t>日</w:t>
            </w:r>
          </w:p>
        </w:tc>
      </w:tr>
    </w:tbl>
    <w:p w14:paraId="270757FD">
      <w:pPr>
        <w:keepNext w:val="0"/>
        <w:keepLines w:val="0"/>
        <w:pageBreakBefore w:val="0"/>
        <w:widowControl w:val="0"/>
        <w:wordWrap/>
        <w:topLinePunct w:val="0"/>
        <w:bidi w:val="0"/>
        <w:rPr>
          <w:rFonts w:hint="default" w:ascii="Times New Roman" w:hAnsi="Times New Roman" w:eastAsia="Arial" w:cs="Times New Roman"/>
          <w:sz w:val="21"/>
          <w:szCs w:val="21"/>
        </w:rPr>
      </w:pPr>
    </w:p>
    <w:p w14:paraId="0D16D96A">
      <w:pPr>
        <w:keepNext w:val="0"/>
        <w:keepLines w:val="0"/>
        <w:pageBreakBefore w:val="0"/>
        <w:widowControl w:val="0"/>
        <w:wordWrap/>
        <w:topLinePunct w:val="0"/>
        <w:bidi w:val="0"/>
        <w:rPr>
          <w:rFonts w:hint="default" w:ascii="Times New Roman" w:hAnsi="Times New Roman" w:eastAsia="Arial" w:cs="Times New Roman"/>
          <w:sz w:val="21"/>
          <w:szCs w:val="21"/>
        </w:rPr>
      </w:pPr>
    </w:p>
    <w:p w14:paraId="66845E87">
      <w:pPr>
        <w:keepNext w:val="0"/>
        <w:keepLines w:val="0"/>
        <w:pageBreakBefore w:val="0"/>
        <w:widowControl w:val="0"/>
        <w:wordWrap/>
        <w:topLinePunct w:val="0"/>
        <w:bidi w:val="0"/>
        <w:rPr>
          <w:rFonts w:hint="default" w:ascii="Times New Roman" w:hAnsi="Times New Roman" w:eastAsia="Arial" w:cs="Times New Roman"/>
          <w:sz w:val="21"/>
          <w:szCs w:val="21"/>
        </w:rPr>
      </w:pPr>
    </w:p>
    <w:p w14:paraId="2672D094">
      <w:pPr>
        <w:keepNext w:val="0"/>
        <w:keepLines w:val="0"/>
        <w:pageBreakBefore w:val="0"/>
        <w:widowControl w:val="0"/>
        <w:wordWrap/>
        <w:topLinePunct w:val="0"/>
        <w:bidi w:val="0"/>
        <w:rPr>
          <w:rFonts w:hint="default" w:ascii="Times New Roman" w:hAnsi="Times New Roman" w:eastAsia="Arial" w:cs="Times New Roman"/>
          <w:sz w:val="21"/>
          <w:szCs w:val="21"/>
        </w:rPr>
      </w:pPr>
    </w:p>
    <w:p w14:paraId="22D61A4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黑体" w:cs="Times New Roman"/>
          <w:b w:val="0"/>
          <w:bCs w:val="0"/>
          <w:spacing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2"/>
          <w:sz w:val="32"/>
          <w:szCs w:val="32"/>
        </w:rPr>
        <w:t>附件2</w:t>
      </w:r>
      <w:r>
        <w:rPr>
          <w:rFonts w:hint="default" w:ascii="Times New Roman" w:hAnsi="Times New Roman" w:eastAsia="黑体" w:cs="Times New Roman"/>
          <w:b w:val="0"/>
          <w:bCs w:val="0"/>
          <w:spacing w:val="2"/>
          <w:sz w:val="32"/>
          <w:szCs w:val="32"/>
          <w:lang w:eastAsia="zh-CN"/>
        </w:rPr>
        <w:t>：</w:t>
      </w:r>
    </w:p>
    <w:p w14:paraId="366991BC">
      <w:pPr>
        <w:keepNext w:val="0"/>
        <w:keepLines w:val="0"/>
        <w:pageBreakBefore w:val="0"/>
        <w:widowControl w:val="0"/>
        <w:wordWrap/>
        <w:topLinePunct w:val="0"/>
        <w:bidi w:val="0"/>
        <w:spacing w:line="332" w:lineRule="auto"/>
        <w:rPr>
          <w:rFonts w:hint="default" w:ascii="Times New Roman" w:hAnsi="Times New Roman" w:cs="Times New Roman"/>
          <w:sz w:val="21"/>
        </w:rPr>
      </w:pPr>
    </w:p>
    <w:p w14:paraId="4C88020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pacing w:val="8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8"/>
          <w:sz w:val="36"/>
          <w:szCs w:val="36"/>
          <w:lang w:val="en-US" w:eastAsia="zh-CN"/>
        </w:rPr>
        <w:t>太仓市兼职教研员候选人汇总表</w:t>
      </w:r>
    </w:p>
    <w:p w14:paraId="5CC3F4B1">
      <w:pPr>
        <w:keepNext w:val="0"/>
        <w:keepLines w:val="0"/>
        <w:pageBreakBefore w:val="0"/>
        <w:widowControl w:val="0"/>
        <w:wordWrap/>
        <w:topLinePunct w:val="0"/>
        <w:bidi w:val="0"/>
        <w:rPr>
          <w:rFonts w:hint="default" w:ascii="Times New Roman" w:hAnsi="Times New Roman" w:eastAsia="Arial" w:cs="Times New Roman"/>
          <w:sz w:val="21"/>
          <w:szCs w:val="21"/>
        </w:rPr>
      </w:pPr>
    </w:p>
    <w:tbl>
      <w:tblPr>
        <w:tblStyle w:val="8"/>
        <w:tblW w:w="99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550"/>
        <w:gridCol w:w="649"/>
        <w:gridCol w:w="729"/>
        <w:gridCol w:w="819"/>
        <w:gridCol w:w="749"/>
        <w:gridCol w:w="679"/>
        <w:gridCol w:w="709"/>
        <w:gridCol w:w="499"/>
        <w:gridCol w:w="540"/>
        <w:gridCol w:w="849"/>
        <w:gridCol w:w="1309"/>
        <w:gridCol w:w="804"/>
      </w:tblGrid>
      <w:tr w14:paraId="2A529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  <w:jc w:val="center"/>
        </w:trPr>
        <w:tc>
          <w:tcPr>
            <w:tcW w:w="1054" w:type="dxa"/>
            <w:vAlign w:val="center"/>
          </w:tcPr>
          <w:p w14:paraId="3AD825E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4"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550" w:type="dxa"/>
            <w:textDirection w:val="tbRlV"/>
            <w:vAlign w:val="center"/>
          </w:tcPr>
          <w:p w14:paraId="1BA1DF0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2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学段</w:t>
            </w:r>
          </w:p>
        </w:tc>
        <w:tc>
          <w:tcPr>
            <w:tcW w:w="649" w:type="dxa"/>
            <w:textDirection w:val="tbRlV"/>
            <w:vAlign w:val="center"/>
          </w:tcPr>
          <w:p w14:paraId="3E786E6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1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学科</w:t>
            </w:r>
          </w:p>
        </w:tc>
        <w:tc>
          <w:tcPr>
            <w:tcW w:w="729" w:type="dxa"/>
            <w:vAlign w:val="center"/>
          </w:tcPr>
          <w:p w14:paraId="60DBB1D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4"/>
                <w:sz w:val="24"/>
                <w:szCs w:val="24"/>
              </w:rPr>
              <w:t>学校</w:t>
            </w:r>
          </w:p>
        </w:tc>
        <w:tc>
          <w:tcPr>
            <w:tcW w:w="819" w:type="dxa"/>
            <w:vAlign w:val="center"/>
          </w:tcPr>
          <w:p w14:paraId="2FAAEEE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749" w:type="dxa"/>
            <w:vAlign w:val="center"/>
          </w:tcPr>
          <w:p w14:paraId="4E1D1E8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679" w:type="dxa"/>
            <w:textDirection w:val="tbRlV"/>
            <w:vAlign w:val="center"/>
          </w:tcPr>
          <w:p w14:paraId="74F4EA5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2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年龄</w:t>
            </w:r>
          </w:p>
        </w:tc>
        <w:tc>
          <w:tcPr>
            <w:tcW w:w="709" w:type="dxa"/>
            <w:vAlign w:val="center"/>
          </w:tcPr>
          <w:p w14:paraId="7D2E2E6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10"/>
                <w:sz w:val="24"/>
                <w:szCs w:val="24"/>
              </w:rPr>
              <w:t>政治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-3"/>
                <w:sz w:val="24"/>
                <w:szCs w:val="24"/>
              </w:rPr>
              <w:t>面貌</w:t>
            </w:r>
          </w:p>
        </w:tc>
        <w:tc>
          <w:tcPr>
            <w:tcW w:w="499" w:type="dxa"/>
            <w:textDirection w:val="tbRlV"/>
            <w:vAlign w:val="center"/>
          </w:tcPr>
          <w:p w14:paraId="39DEB96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9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1"/>
                <w:sz w:val="24"/>
                <w:szCs w:val="24"/>
              </w:rPr>
              <w:t>职 务</w:t>
            </w:r>
          </w:p>
        </w:tc>
        <w:tc>
          <w:tcPr>
            <w:tcW w:w="540" w:type="dxa"/>
            <w:textDirection w:val="tbRlV"/>
            <w:vAlign w:val="center"/>
          </w:tcPr>
          <w:p w14:paraId="176B242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1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13"/>
                <w:sz w:val="24"/>
                <w:szCs w:val="24"/>
              </w:rPr>
              <w:t>职称</w:t>
            </w:r>
          </w:p>
        </w:tc>
        <w:tc>
          <w:tcPr>
            <w:tcW w:w="849" w:type="dxa"/>
            <w:vAlign w:val="center"/>
          </w:tcPr>
          <w:p w14:paraId="2690559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7"/>
                <w:sz w:val="24"/>
                <w:szCs w:val="24"/>
              </w:rPr>
              <w:t>学历</w:t>
            </w:r>
            <w:r>
              <w:rPr>
                <w:rFonts w:hint="default" w:ascii="Times New Roman" w:hAnsi="Times New Roman" w:eastAsia="黑体" w:cs="Times New Roman"/>
                <w:spacing w:val="4"/>
                <w:sz w:val="24"/>
                <w:szCs w:val="24"/>
              </w:rPr>
              <w:t>学位</w:t>
            </w:r>
          </w:p>
        </w:tc>
        <w:tc>
          <w:tcPr>
            <w:tcW w:w="1309" w:type="dxa"/>
            <w:vAlign w:val="center"/>
          </w:tcPr>
          <w:p w14:paraId="1DB0FAC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2"/>
                <w:sz w:val="24"/>
                <w:szCs w:val="24"/>
              </w:rPr>
              <w:t>最高荣誉</w:t>
            </w:r>
            <w:r>
              <w:rPr>
                <w:rFonts w:hint="default" w:ascii="Times New Roman" w:hAnsi="Times New Roman" w:eastAsia="黑体" w:cs="Times New Roman"/>
                <w:spacing w:val="4"/>
                <w:sz w:val="24"/>
                <w:szCs w:val="24"/>
              </w:rPr>
              <w:t>和表彰</w:t>
            </w:r>
          </w:p>
        </w:tc>
        <w:tc>
          <w:tcPr>
            <w:tcW w:w="804" w:type="dxa"/>
            <w:vAlign w:val="center"/>
          </w:tcPr>
          <w:p w14:paraId="18CF594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24"/>
                <w:szCs w:val="24"/>
              </w:rPr>
              <w:t>手机</w:t>
            </w:r>
          </w:p>
          <w:p w14:paraId="329A7C8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号</w:t>
            </w:r>
          </w:p>
        </w:tc>
      </w:tr>
      <w:tr w14:paraId="6C0F8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  <w:jc w:val="center"/>
        </w:trPr>
        <w:tc>
          <w:tcPr>
            <w:tcW w:w="1054" w:type="dxa"/>
            <w:vAlign w:val="center"/>
          </w:tcPr>
          <w:p w14:paraId="42099E1B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50" w:type="dxa"/>
            <w:vAlign w:val="center"/>
          </w:tcPr>
          <w:p w14:paraId="2557E685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49" w:type="dxa"/>
            <w:vAlign w:val="center"/>
          </w:tcPr>
          <w:p w14:paraId="3CCBCF8F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29" w:type="dxa"/>
            <w:vAlign w:val="center"/>
          </w:tcPr>
          <w:p w14:paraId="3664D46A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9" w:type="dxa"/>
            <w:vAlign w:val="center"/>
          </w:tcPr>
          <w:p w14:paraId="7F67DC7A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49" w:type="dxa"/>
            <w:vAlign w:val="center"/>
          </w:tcPr>
          <w:p w14:paraId="1A48234D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79" w:type="dxa"/>
            <w:vAlign w:val="center"/>
          </w:tcPr>
          <w:p w14:paraId="1963F16C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2E904675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99" w:type="dxa"/>
            <w:vAlign w:val="center"/>
          </w:tcPr>
          <w:p w14:paraId="72E38D46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40" w:type="dxa"/>
            <w:vAlign w:val="center"/>
          </w:tcPr>
          <w:p w14:paraId="2A211264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49" w:type="dxa"/>
            <w:vAlign w:val="center"/>
          </w:tcPr>
          <w:p w14:paraId="0AF8F2EC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9" w:type="dxa"/>
            <w:vAlign w:val="center"/>
          </w:tcPr>
          <w:p w14:paraId="70B5F676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04" w:type="dxa"/>
            <w:vAlign w:val="center"/>
          </w:tcPr>
          <w:p w14:paraId="494C8B47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</w:tr>
      <w:tr w14:paraId="1AAE9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  <w:jc w:val="center"/>
        </w:trPr>
        <w:tc>
          <w:tcPr>
            <w:tcW w:w="1054" w:type="dxa"/>
            <w:vAlign w:val="center"/>
          </w:tcPr>
          <w:p w14:paraId="150ADB03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50" w:type="dxa"/>
            <w:vAlign w:val="center"/>
          </w:tcPr>
          <w:p w14:paraId="0C9B8D25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49" w:type="dxa"/>
            <w:vAlign w:val="center"/>
          </w:tcPr>
          <w:p w14:paraId="460CABB2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29" w:type="dxa"/>
            <w:vAlign w:val="center"/>
          </w:tcPr>
          <w:p w14:paraId="1E71250D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9" w:type="dxa"/>
            <w:vAlign w:val="center"/>
          </w:tcPr>
          <w:p w14:paraId="3E9C5785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49" w:type="dxa"/>
            <w:vAlign w:val="center"/>
          </w:tcPr>
          <w:p w14:paraId="4160D8BD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79" w:type="dxa"/>
            <w:vAlign w:val="center"/>
          </w:tcPr>
          <w:p w14:paraId="076408F4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6BFE7762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99" w:type="dxa"/>
            <w:vAlign w:val="center"/>
          </w:tcPr>
          <w:p w14:paraId="30519450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40" w:type="dxa"/>
            <w:vAlign w:val="center"/>
          </w:tcPr>
          <w:p w14:paraId="19F2C213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49" w:type="dxa"/>
            <w:vAlign w:val="center"/>
          </w:tcPr>
          <w:p w14:paraId="1D461E9B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9" w:type="dxa"/>
            <w:vAlign w:val="center"/>
          </w:tcPr>
          <w:p w14:paraId="41513E11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04" w:type="dxa"/>
            <w:vAlign w:val="center"/>
          </w:tcPr>
          <w:p w14:paraId="649584E1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</w:tr>
      <w:tr w14:paraId="4806D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  <w:jc w:val="center"/>
        </w:trPr>
        <w:tc>
          <w:tcPr>
            <w:tcW w:w="1054" w:type="dxa"/>
            <w:vAlign w:val="center"/>
          </w:tcPr>
          <w:p w14:paraId="14DCA3BF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50" w:type="dxa"/>
            <w:vAlign w:val="center"/>
          </w:tcPr>
          <w:p w14:paraId="478B72AF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49" w:type="dxa"/>
            <w:vAlign w:val="center"/>
          </w:tcPr>
          <w:p w14:paraId="66DA26C4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29" w:type="dxa"/>
            <w:vAlign w:val="center"/>
          </w:tcPr>
          <w:p w14:paraId="56EA0F1F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9" w:type="dxa"/>
            <w:vAlign w:val="center"/>
          </w:tcPr>
          <w:p w14:paraId="05E81F0E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49" w:type="dxa"/>
            <w:vAlign w:val="center"/>
          </w:tcPr>
          <w:p w14:paraId="76EDF9D4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79" w:type="dxa"/>
            <w:vAlign w:val="center"/>
          </w:tcPr>
          <w:p w14:paraId="2E717327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5E35D281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99" w:type="dxa"/>
            <w:vAlign w:val="center"/>
          </w:tcPr>
          <w:p w14:paraId="628755C4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40" w:type="dxa"/>
            <w:vAlign w:val="center"/>
          </w:tcPr>
          <w:p w14:paraId="3A27DBEC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49" w:type="dxa"/>
            <w:vAlign w:val="center"/>
          </w:tcPr>
          <w:p w14:paraId="11744F39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9" w:type="dxa"/>
            <w:vAlign w:val="center"/>
          </w:tcPr>
          <w:p w14:paraId="6B255219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04" w:type="dxa"/>
            <w:vAlign w:val="center"/>
          </w:tcPr>
          <w:p w14:paraId="46B42BB2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</w:tr>
    </w:tbl>
    <w:p w14:paraId="34177BE9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8" w:firstLineChars="200"/>
        <w:textAlignment w:val="baseline"/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6" w:type="default"/>
          <w:pgSz w:w="11900" w:h="16830"/>
          <w:pgMar w:top="2041" w:right="1474" w:bottom="1928" w:left="1474" w:header="0" w:footer="741" w:gutter="0"/>
          <w:pgNumType w:fmt="decimal"/>
          <w:cols w:space="720" w:num="1"/>
        </w:sectPr>
      </w:pP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备注：请将本表转换为Excel表格后进行填写，学段、学科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学校等请用全称规范填写。</w:t>
      </w:r>
    </w:p>
    <w:p w14:paraId="43848CD0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ind w:right="0"/>
        <w:textAlignment w:val="baseline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</w:p>
    <w:sectPr>
      <w:headerReference r:id="rId7" w:type="default"/>
      <w:footerReference r:id="rId8" w:type="default"/>
      <w:pgSz w:w="11900" w:h="16830"/>
      <w:pgMar w:top="2041" w:right="1474" w:bottom="1928" w:left="1474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9065EAD-DD0C-44C7-95AE-68FA269CB6F5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2" w:fontKey="{AB186836-1A4C-48E8-AF20-99A5CFDA4C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5E0E6FE-B58E-4476-8884-CB708654A03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4C1A952-74E3-4707-AC87-1E4F921E9E1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0997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20C69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20C69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434E9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4771C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4771C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9045D">
    <w:pPr>
      <w:spacing w:line="14" w:lineRule="auto"/>
      <w:jc w:val="center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BE16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BE16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40E1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463FFF"/>
    <w:rsid w:val="03DB41BC"/>
    <w:rsid w:val="04AF4B6F"/>
    <w:rsid w:val="0ACE4196"/>
    <w:rsid w:val="0AE84FFB"/>
    <w:rsid w:val="0C196BBA"/>
    <w:rsid w:val="0C854D45"/>
    <w:rsid w:val="0D8B73F7"/>
    <w:rsid w:val="0F9715AF"/>
    <w:rsid w:val="108005C5"/>
    <w:rsid w:val="11010513"/>
    <w:rsid w:val="150E3CD7"/>
    <w:rsid w:val="18C11F89"/>
    <w:rsid w:val="20476A09"/>
    <w:rsid w:val="20A26ED4"/>
    <w:rsid w:val="20FF5096"/>
    <w:rsid w:val="21F506E7"/>
    <w:rsid w:val="28D2370F"/>
    <w:rsid w:val="2927562A"/>
    <w:rsid w:val="2B000306"/>
    <w:rsid w:val="2D8F6D95"/>
    <w:rsid w:val="339578D6"/>
    <w:rsid w:val="359428E8"/>
    <w:rsid w:val="38191907"/>
    <w:rsid w:val="39CD36E7"/>
    <w:rsid w:val="39DC7093"/>
    <w:rsid w:val="3D6B5C5B"/>
    <w:rsid w:val="41C21604"/>
    <w:rsid w:val="41FE7452"/>
    <w:rsid w:val="46130FB8"/>
    <w:rsid w:val="488156B1"/>
    <w:rsid w:val="4976133E"/>
    <w:rsid w:val="4ACB4B0C"/>
    <w:rsid w:val="4D66647C"/>
    <w:rsid w:val="4FED51F2"/>
    <w:rsid w:val="509702A6"/>
    <w:rsid w:val="54035097"/>
    <w:rsid w:val="55145CAF"/>
    <w:rsid w:val="5536445F"/>
    <w:rsid w:val="599224B3"/>
    <w:rsid w:val="5B603FCD"/>
    <w:rsid w:val="5FB470B7"/>
    <w:rsid w:val="6137745D"/>
    <w:rsid w:val="654943D9"/>
    <w:rsid w:val="671B1678"/>
    <w:rsid w:val="67D53EC8"/>
    <w:rsid w:val="68262975"/>
    <w:rsid w:val="68D61A8E"/>
    <w:rsid w:val="695D7CE2"/>
    <w:rsid w:val="731A751C"/>
    <w:rsid w:val="75890760"/>
    <w:rsid w:val="773D7394"/>
    <w:rsid w:val="798B3622"/>
    <w:rsid w:val="7B3B39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toc 8"/>
    <w:next w:val="1"/>
    <w:qFormat/>
    <w:uiPriority w:val="0"/>
    <w:pPr>
      <w:wordWrap w:val="0"/>
      <w:ind w:left="255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0">
    <w:name w:val="主题词"/>
    <w:basedOn w:val="1"/>
    <w:next w:val="3"/>
    <w:qFormat/>
    <w:uiPriority w:val="0"/>
    <w:pPr>
      <w:widowControl w:val="0"/>
      <w:autoSpaceDE w:val="0"/>
      <w:autoSpaceDN w:val="0"/>
      <w:spacing w:before="0" w:after="0" w:line="240" w:lineRule="atLeast"/>
      <w:ind w:left="0" w:firstLine="0"/>
      <w:jc w:val="both"/>
    </w:pPr>
    <w:rPr>
      <w:rFonts w:ascii="宋体"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2002</Words>
  <Characters>2048</Characters>
  <TotalTime>1</TotalTime>
  <ScaleCrop>false</ScaleCrop>
  <LinksUpToDate>false</LinksUpToDate>
  <CharactersWithSpaces>2201</CharactersWithSpaces>
  <Application>WPS Office_12.8.2.17149_F1E327BC-269C-435d-A152-05C5408002CA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2025-02-09T13:47:00Z</dcterms:created>
  <dc:creator>Kingsoft-PDF</dc:creator>
  <cp:lastModifiedBy>Administrator</cp:lastModifiedBy>
  <cp:lastPrinted>2025-03-13T08:00:00Z</cp:lastPrinted>
  <dcterms:modified xsi:type="dcterms:W3CDTF">2025-03-13T08:18:50Z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2025-02-09T13:47:35Z</vt:filetime>
  </property>
  <property fmtid="{D5CDD505-2E9C-101B-9397-08002B2CF9AE}" pid="4" name="UsrData">
    <vt:lpwstr>67a84174e9f72c001f522ae1wl</vt:lpwstr>
  </property>
  <property fmtid="{D5CDD505-2E9C-101B-9397-08002B2CF9AE}" pid="5" name="KSOTemplateDocerSaveRecord">
    <vt:lpwstr>eyJoZGlkIjoiMDI0MTVkYzU4ZDljZTQyN2VhMWM3NjUzNjJkZmNkN2YiLCJ1c2VySWQiOiIzNzQ3NzAwNTIifQ==</vt:lpwstr>
  </property>
  <property fmtid="{D5CDD505-2E9C-101B-9397-08002B2CF9AE}" pid="6" name="KSOProductBuildVer">
    <vt:lpwstr>2052-12.8.2.17149</vt:lpwstr>
  </property>
  <property fmtid="{D5CDD505-2E9C-101B-9397-08002B2CF9AE}" pid="7" name="ICV">
    <vt:lpwstr>F5E9699D140E4D8DB2CD79AEE881A0CB_13</vt:lpwstr>
  </property>
</Properties>
</file>