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728"/>
        <w:gridCol w:w="1324"/>
        <w:gridCol w:w="1885"/>
        <w:gridCol w:w="799"/>
        <w:gridCol w:w="734"/>
        <w:gridCol w:w="886"/>
        <w:gridCol w:w="734"/>
        <w:gridCol w:w="1349"/>
        <w:gridCol w:w="1020"/>
      </w:tblGrid>
      <w:tr w:rsidR="002252D9">
        <w:trPr>
          <w:trHeight w:val="80"/>
          <w:jc w:val="center"/>
        </w:trPr>
        <w:tc>
          <w:tcPr>
            <w:tcW w:w="104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52D9" w:rsidRDefault="00DB28BD">
            <w:pPr>
              <w:spacing w:line="460" w:lineRule="exac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附件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：</w:t>
            </w:r>
          </w:p>
        </w:tc>
      </w:tr>
      <w:tr w:rsidR="002252D9">
        <w:trPr>
          <w:trHeight w:val="80"/>
          <w:jc w:val="center"/>
        </w:trPr>
        <w:tc>
          <w:tcPr>
            <w:tcW w:w="104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52D9" w:rsidRDefault="00DB28BD">
            <w:pPr>
              <w:spacing w:line="460" w:lineRule="exact"/>
              <w:jc w:val="center"/>
              <w:rPr>
                <w:rFonts w:ascii="Dialog" w:hAnsi="Dialog" w:cs="Dialog"/>
                <w:b/>
                <w:sz w:val="32"/>
                <w:szCs w:val="32"/>
              </w:rPr>
            </w:pPr>
            <w:bookmarkStart w:id="0" w:name="_GoBack"/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20</w:t>
            </w: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20</w:t>
            </w: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年度</w:t>
            </w: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苏州市服务型制造示范企业（项目）</w:t>
            </w: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资金申报表</w:t>
            </w:r>
            <w:bookmarkEnd w:id="0"/>
          </w:p>
        </w:tc>
      </w:tr>
      <w:tr w:rsidR="002252D9">
        <w:trPr>
          <w:trHeight w:val="80"/>
          <w:jc w:val="center"/>
        </w:trPr>
        <w:tc>
          <w:tcPr>
            <w:tcW w:w="10459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2252D9" w:rsidRDefault="00DB28BD">
            <w:pPr>
              <w:jc w:val="right"/>
              <w:rPr>
                <w:rFonts w:ascii="宋体" w:hAnsi="宋体" w:cs="Dialog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单位：万元</w:t>
            </w:r>
          </w:p>
        </w:tc>
      </w:tr>
      <w:tr w:rsidR="002252D9">
        <w:trPr>
          <w:trHeight w:val="471"/>
          <w:jc w:val="center"/>
        </w:trPr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52D9" w:rsidRDefault="00DB28BD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单位名称</w:t>
            </w:r>
            <w:r>
              <w:rPr>
                <w:rFonts w:ascii="宋体" w:hAnsi="宋体" w:cs="宋体" w:hint="eastAsia"/>
                <w:sz w:val="24"/>
                <w:szCs w:val="24"/>
              </w:rPr>
              <w:t>（盖章）</w:t>
            </w:r>
          </w:p>
        </w:tc>
        <w:tc>
          <w:tcPr>
            <w:tcW w:w="87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52D9" w:rsidRDefault="002252D9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</w:p>
        </w:tc>
      </w:tr>
      <w:tr w:rsidR="002252D9">
        <w:trPr>
          <w:trHeight w:val="449"/>
          <w:jc w:val="center"/>
        </w:trPr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52D9" w:rsidRDefault="00DB28BD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详细地址</w:t>
            </w:r>
          </w:p>
        </w:tc>
        <w:tc>
          <w:tcPr>
            <w:tcW w:w="4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52D9" w:rsidRDefault="002252D9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52D9" w:rsidRDefault="00DB28BD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邮政编码</w:t>
            </w:r>
          </w:p>
        </w:tc>
        <w:tc>
          <w:tcPr>
            <w:tcW w:w="2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52D9" w:rsidRDefault="002252D9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</w:p>
        </w:tc>
      </w:tr>
      <w:tr w:rsidR="002252D9">
        <w:trPr>
          <w:trHeight w:val="430"/>
          <w:jc w:val="center"/>
        </w:trPr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52D9" w:rsidRDefault="00DB28BD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52D9" w:rsidRDefault="002252D9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52D9" w:rsidRDefault="00DB28BD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  <w:r>
              <w:rPr>
                <w:rFonts w:ascii="宋体" w:hAnsi="宋体" w:cs="Dialog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传真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52D9" w:rsidRDefault="002252D9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52D9" w:rsidRDefault="00DB28BD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机</w:t>
            </w:r>
          </w:p>
        </w:tc>
        <w:tc>
          <w:tcPr>
            <w:tcW w:w="2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52D9" w:rsidRDefault="002252D9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</w:p>
        </w:tc>
      </w:tr>
      <w:tr w:rsidR="002252D9">
        <w:trPr>
          <w:trHeight w:val="640"/>
          <w:jc w:val="center"/>
        </w:trPr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52D9" w:rsidRDefault="00DB28B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统一社会信用</w:t>
            </w:r>
          </w:p>
          <w:p w:rsidR="002252D9" w:rsidRDefault="00DB28BD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代码</w:t>
            </w:r>
          </w:p>
        </w:tc>
        <w:tc>
          <w:tcPr>
            <w:tcW w:w="4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52D9" w:rsidRDefault="002252D9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2252D9" w:rsidRDefault="00DB28BD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  <w:r>
              <w:rPr>
                <w:rFonts w:ascii="宋体" w:hAnsi="宋体" w:cs="Dialog" w:hint="eastAsia"/>
                <w:sz w:val="24"/>
                <w:szCs w:val="24"/>
              </w:rPr>
              <w:t>企业性质</w:t>
            </w:r>
          </w:p>
        </w:tc>
        <w:tc>
          <w:tcPr>
            <w:tcW w:w="2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52D9" w:rsidRDefault="002252D9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</w:p>
        </w:tc>
      </w:tr>
      <w:tr w:rsidR="002252D9">
        <w:trPr>
          <w:trHeight w:val="376"/>
          <w:jc w:val="center"/>
        </w:trPr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52D9" w:rsidRDefault="00DB28BD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职工人数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52D9" w:rsidRDefault="002252D9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52D9" w:rsidRDefault="00DB28BD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设计和服务人数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252D9" w:rsidRDefault="002252D9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</w:p>
        </w:tc>
        <w:tc>
          <w:tcPr>
            <w:tcW w:w="296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252D9" w:rsidRDefault="00DB28BD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中高级职业资格人数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52D9" w:rsidRDefault="002252D9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</w:p>
        </w:tc>
      </w:tr>
      <w:tr w:rsidR="002252D9">
        <w:trPr>
          <w:trHeight w:val="365"/>
          <w:jc w:val="center"/>
        </w:trPr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252D9" w:rsidRDefault="00DB28BD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资产总额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52D9" w:rsidRDefault="002252D9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52D9" w:rsidRDefault="00DB28BD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资产负债率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52D9" w:rsidRDefault="002252D9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252D9" w:rsidRDefault="00DB28BD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  <w:r>
              <w:rPr>
                <w:rFonts w:ascii="宋体" w:hAnsi="宋体" w:cs="Dialog" w:hint="eastAsia"/>
                <w:sz w:val="24"/>
                <w:szCs w:val="24"/>
              </w:rPr>
              <w:t>所属行业</w:t>
            </w:r>
          </w:p>
        </w:tc>
        <w:tc>
          <w:tcPr>
            <w:tcW w:w="23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52D9" w:rsidRDefault="002252D9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</w:p>
        </w:tc>
      </w:tr>
      <w:tr w:rsidR="002252D9">
        <w:trPr>
          <w:trHeight w:val="342"/>
          <w:jc w:val="center"/>
        </w:trPr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252D9" w:rsidRDefault="00DB28BD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经济指标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52D9" w:rsidRDefault="00DB28BD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  <w:r>
              <w:rPr>
                <w:rFonts w:ascii="宋体" w:hAnsi="宋体" w:cs="Dialog" w:hint="eastAsia"/>
                <w:sz w:val="24"/>
                <w:szCs w:val="24"/>
              </w:rPr>
              <w:t>营业收入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52D9" w:rsidRDefault="00DB28BD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  <w:r>
              <w:rPr>
                <w:rFonts w:ascii="宋体" w:hAnsi="宋体" w:cs="Dialog" w:hint="eastAsia"/>
                <w:sz w:val="24"/>
                <w:szCs w:val="24"/>
              </w:rPr>
              <w:t>服务收入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52D9" w:rsidRDefault="00DB28BD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  <w:r>
              <w:rPr>
                <w:rFonts w:ascii="宋体" w:hAnsi="宋体" w:cs="Dialog" w:hint="eastAsia"/>
                <w:sz w:val="24"/>
                <w:szCs w:val="24"/>
              </w:rPr>
              <w:t>利润总额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252D9" w:rsidRDefault="00DB28BD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税金总额</w:t>
            </w:r>
          </w:p>
        </w:tc>
        <w:tc>
          <w:tcPr>
            <w:tcW w:w="2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252D9" w:rsidRDefault="00DB28BD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服务型制造投入</w:t>
            </w:r>
          </w:p>
        </w:tc>
      </w:tr>
      <w:tr w:rsidR="002252D9">
        <w:trPr>
          <w:trHeight w:val="639"/>
          <w:jc w:val="center"/>
        </w:trPr>
        <w:tc>
          <w:tcPr>
            <w:tcW w:w="172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252D9" w:rsidRDefault="00DB28BD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  <w:r>
              <w:rPr>
                <w:rFonts w:ascii="宋体" w:hAnsi="宋体" w:cs="Dialog"/>
                <w:sz w:val="24"/>
                <w:szCs w:val="24"/>
              </w:rPr>
              <w:t>20</w:t>
            </w:r>
            <w:r>
              <w:rPr>
                <w:rFonts w:ascii="宋体" w:hAnsi="宋体" w:cs="Dialog" w:hint="eastAsia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252D9" w:rsidRDefault="002252D9">
            <w:pPr>
              <w:rPr>
                <w:rFonts w:ascii="宋体" w:hAnsi="宋体" w:cs="Dialog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52D9" w:rsidRDefault="002252D9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52D9" w:rsidRDefault="002252D9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52D9" w:rsidRDefault="002252D9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</w:p>
        </w:tc>
        <w:tc>
          <w:tcPr>
            <w:tcW w:w="236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52D9" w:rsidRDefault="002252D9">
            <w:pPr>
              <w:jc w:val="center"/>
              <w:rPr>
                <w:rFonts w:ascii="宋体" w:hAnsi="宋体" w:cs="Dialog"/>
                <w:sz w:val="24"/>
                <w:szCs w:val="24"/>
              </w:rPr>
            </w:pPr>
          </w:p>
        </w:tc>
      </w:tr>
      <w:tr w:rsidR="002252D9">
        <w:tblPrEx>
          <w:tblCellMar>
            <w:left w:w="108" w:type="dxa"/>
            <w:right w:w="108" w:type="dxa"/>
          </w:tblCellMar>
        </w:tblPrEx>
        <w:trPr>
          <w:trHeight w:val="405"/>
          <w:jc w:val="center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D9" w:rsidRDefault="00DB28BD">
            <w:pPr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实施制造业服务化项目基本情况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2D9" w:rsidRDefault="00DB28B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2D9" w:rsidRDefault="00DB28B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2D9" w:rsidRDefault="00DB28B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申请专项资金金额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2D9" w:rsidRDefault="00DB28B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2252D9">
        <w:tblPrEx>
          <w:tblCellMar>
            <w:left w:w="108" w:type="dxa"/>
            <w:right w:w="108" w:type="dxa"/>
          </w:tblCellMar>
        </w:tblPrEx>
        <w:trPr>
          <w:trHeight w:val="958"/>
          <w:jc w:val="center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D9" w:rsidRDefault="002252D9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2D9" w:rsidRDefault="00DB28B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项目批准文件及文号</w:t>
            </w:r>
          </w:p>
        </w:tc>
        <w:tc>
          <w:tcPr>
            <w:tcW w:w="74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2D9" w:rsidRDefault="00DB28B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2252D9">
        <w:tblPrEx>
          <w:tblCellMar>
            <w:left w:w="108" w:type="dxa"/>
            <w:right w:w="108" w:type="dxa"/>
          </w:tblCellMar>
        </w:tblPrEx>
        <w:trPr>
          <w:trHeight w:val="624"/>
          <w:jc w:val="center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D9" w:rsidRDefault="002252D9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D9" w:rsidRDefault="00DB28B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制造业服务化主要做法、典型案例、近三年企业获国家、省、市奖励情况</w:t>
            </w:r>
          </w:p>
          <w:p w:rsidR="002252D9" w:rsidRDefault="00DB28B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（可附页）</w:t>
            </w:r>
          </w:p>
        </w:tc>
        <w:tc>
          <w:tcPr>
            <w:tcW w:w="740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252D9" w:rsidRDefault="00DB28B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2252D9">
        <w:tblPrEx>
          <w:tblCellMar>
            <w:left w:w="108" w:type="dxa"/>
            <w:right w:w="108" w:type="dxa"/>
          </w:tblCellMar>
        </w:tblPrEx>
        <w:trPr>
          <w:trHeight w:val="2556"/>
          <w:jc w:val="center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D9" w:rsidRDefault="002252D9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D9" w:rsidRDefault="002252D9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0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252D9" w:rsidRDefault="002252D9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83ED1" w:rsidTr="001C4334">
        <w:trPr>
          <w:trHeight w:val="500"/>
          <w:jc w:val="center"/>
        </w:trPr>
        <w:tc>
          <w:tcPr>
            <w:tcW w:w="10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ED1" w:rsidRDefault="00D83ED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83ED1">
              <w:rPr>
                <w:rFonts w:ascii="宋体" w:hAnsi="宋体"/>
                <w:sz w:val="24"/>
                <w:szCs w:val="24"/>
              </w:rPr>
              <w:t>镇</w:t>
            </w:r>
            <w:r w:rsidRPr="00D83ED1">
              <w:rPr>
                <w:rFonts w:ascii="宋体" w:hAnsi="宋体" w:hint="eastAsia"/>
                <w:sz w:val="24"/>
                <w:szCs w:val="24"/>
              </w:rPr>
              <w:t>区</w:t>
            </w:r>
            <w:r w:rsidRPr="00D83ED1">
              <w:rPr>
                <w:rFonts w:ascii="宋体" w:hAnsi="宋体"/>
                <w:sz w:val="24"/>
                <w:szCs w:val="24"/>
              </w:rPr>
              <w:t>政府（管委会）</w:t>
            </w: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</w:tr>
      <w:tr w:rsidR="00D83ED1" w:rsidTr="00F06FBB">
        <w:trPr>
          <w:trHeight w:val="2650"/>
          <w:jc w:val="center"/>
        </w:trPr>
        <w:tc>
          <w:tcPr>
            <w:tcW w:w="10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ED1" w:rsidRDefault="00D83ED1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D83ED1" w:rsidRDefault="00D83ED1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D83ED1" w:rsidRDefault="00D83ED1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D83ED1" w:rsidRDefault="00D83ED1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D83ED1" w:rsidRDefault="00D83ED1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:rsidR="00D83ED1" w:rsidRDefault="00D83ED1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:rsidR="00D83ED1" w:rsidRDefault="00D83ED1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D83ED1" w:rsidRDefault="00D83ED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                （盖章） 签  字：</w:t>
            </w:r>
          </w:p>
          <w:p w:rsidR="00D83ED1" w:rsidRDefault="00D83ED1" w:rsidP="00D83ED1">
            <w:pPr>
              <w:ind w:firstLineChars="3250" w:firstLine="78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  <w:p w:rsidR="00D83ED1" w:rsidRDefault="00D83ED1" w:rsidP="00D83ED1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2252D9" w:rsidRDefault="002252D9" w:rsidP="00F41276">
      <w:pPr>
        <w:rPr>
          <w:rFonts w:ascii="宋体" w:hAnsi="宋体"/>
          <w:sz w:val="24"/>
          <w:szCs w:val="24"/>
        </w:rPr>
      </w:pPr>
    </w:p>
    <w:sectPr w:rsidR="002252D9" w:rsidSect="00225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8BD" w:rsidRDefault="00DB28BD" w:rsidP="00D83ED1">
      <w:r>
        <w:separator/>
      </w:r>
    </w:p>
  </w:endnote>
  <w:endnote w:type="continuationSeparator" w:id="0">
    <w:p w:rsidR="00DB28BD" w:rsidRDefault="00DB28BD" w:rsidP="00D83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alog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8BD" w:rsidRDefault="00DB28BD" w:rsidP="00D83ED1">
      <w:r>
        <w:separator/>
      </w:r>
    </w:p>
  </w:footnote>
  <w:footnote w:type="continuationSeparator" w:id="0">
    <w:p w:rsidR="00DB28BD" w:rsidRDefault="00DB28BD" w:rsidP="00D83E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2D9"/>
    <w:rsid w:val="002252D9"/>
    <w:rsid w:val="00D83ED1"/>
    <w:rsid w:val="00DB28BD"/>
    <w:rsid w:val="00F41276"/>
    <w:rsid w:val="1BEA72FD"/>
    <w:rsid w:val="1C8722B3"/>
    <w:rsid w:val="204D47B1"/>
    <w:rsid w:val="32712A31"/>
    <w:rsid w:val="350B6986"/>
    <w:rsid w:val="369B714A"/>
    <w:rsid w:val="38E02753"/>
    <w:rsid w:val="3C011369"/>
    <w:rsid w:val="3C4206CB"/>
    <w:rsid w:val="42644B5B"/>
    <w:rsid w:val="4E96503F"/>
    <w:rsid w:val="53534F41"/>
    <w:rsid w:val="56343D4A"/>
    <w:rsid w:val="58204CDC"/>
    <w:rsid w:val="5A8249DD"/>
    <w:rsid w:val="600C556C"/>
    <w:rsid w:val="63DD3ECA"/>
    <w:rsid w:val="6F085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2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83E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83ED1"/>
    <w:rPr>
      <w:kern w:val="2"/>
      <w:sz w:val="18"/>
      <w:szCs w:val="18"/>
    </w:rPr>
  </w:style>
  <w:style w:type="paragraph" w:styleId="a4">
    <w:name w:val="footer"/>
    <w:basedOn w:val="a"/>
    <w:link w:val="Char0"/>
    <w:rsid w:val="00D83E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83ED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2</cp:lastModifiedBy>
  <cp:revision>3</cp:revision>
  <dcterms:created xsi:type="dcterms:W3CDTF">2014-10-29T12:08:00Z</dcterms:created>
  <dcterms:modified xsi:type="dcterms:W3CDTF">2021-04-20T00:56:00Z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BE0823F7BB884C749E07D8BF694707EB</vt:lpwstr>
  </property>
</Properties>
</file>