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napToGrid/>
        <w:spacing w:line="580" w:lineRule="exact"/>
        <w:rPr>
          <w:rFonts w:ascii="Times New Roman" w:eastAsia="仿宋_GB2312"/>
        </w:rPr>
      </w:pPr>
      <w:r>
        <w:rPr>
          <w:rFonts w:ascii="Times New Roman" w:eastAsia="仿宋_GB2312"/>
        </w:rPr>
        <w:t>附件</w:t>
      </w:r>
    </w:p>
    <w:p>
      <w:pPr>
        <w:autoSpaceDE/>
        <w:autoSpaceDN/>
        <w:snapToGrid/>
        <w:spacing w:line="580" w:lineRule="exact"/>
        <w:rPr>
          <w:rFonts w:ascii="Times New Roman"/>
        </w:rPr>
      </w:pPr>
    </w:p>
    <w:p>
      <w:pPr>
        <w:autoSpaceDE/>
        <w:autoSpaceDN/>
        <w:snapToGrid/>
        <w:spacing w:line="580" w:lineRule="exact"/>
        <w:ind w:firstLine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太仓市第八批总部企业名单</w:t>
      </w:r>
    </w:p>
    <w:p>
      <w:pPr>
        <w:autoSpaceDE/>
        <w:autoSpaceDN/>
        <w:snapToGrid/>
        <w:spacing w:line="580" w:lineRule="exact"/>
        <w:jc w:val="center"/>
        <w:rPr>
          <w:rFonts w:ascii="Times New Roman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/>
              <w:jc w:val="center"/>
              <w:rPr>
                <w:rFonts w:ascii="Times New Roman" w:eastAsia="黑体"/>
                <w:szCs w:val="32"/>
              </w:rPr>
            </w:pPr>
            <w:r>
              <w:rPr>
                <w:rFonts w:ascii="Times New Roman" w:eastAsia="黑体"/>
                <w:szCs w:val="32"/>
              </w:rPr>
              <w:t>序号</w:t>
            </w:r>
          </w:p>
        </w:tc>
        <w:tc>
          <w:tcPr>
            <w:tcW w:w="6804" w:type="dxa"/>
            <w:vAlign w:val="center"/>
          </w:tcPr>
          <w:p>
            <w:pPr>
              <w:ind w:firstLine="0"/>
              <w:jc w:val="center"/>
              <w:rPr>
                <w:rFonts w:ascii="Times New Roman" w:eastAsia="黑体"/>
                <w:szCs w:val="32"/>
              </w:rPr>
            </w:pPr>
            <w:r>
              <w:rPr>
                <w:rFonts w:ascii="Times New Roman" w:eastAsia="黑体"/>
                <w:szCs w:val="3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1</w:t>
            </w:r>
          </w:p>
        </w:tc>
        <w:tc>
          <w:tcPr>
            <w:tcW w:w="6804" w:type="dxa"/>
            <w:vAlign w:val="center"/>
          </w:tcPr>
          <w:p>
            <w:pPr>
              <w:spacing w:line="540" w:lineRule="exact"/>
              <w:ind w:firstLine="0"/>
              <w:jc w:val="center"/>
              <w:rPr>
                <w:rFonts w:ascii="Times New Roman" w:eastAsia="仿宋_GB2312"/>
                <w:szCs w:val="32"/>
              </w:rPr>
            </w:pPr>
            <w:r>
              <w:rPr>
                <w:rFonts w:ascii="Times New Roman"/>
                <w:szCs w:val="32"/>
              </w:rPr>
              <w:t>太仓市同维电子有限公司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2</w:t>
            </w:r>
          </w:p>
        </w:tc>
        <w:tc>
          <w:tcPr>
            <w:tcW w:w="6804" w:type="dxa"/>
            <w:vAlign w:val="center"/>
          </w:tcPr>
          <w:p>
            <w:pPr>
              <w:spacing w:line="540" w:lineRule="exact"/>
              <w:ind w:firstLine="0"/>
              <w:jc w:val="center"/>
              <w:rPr>
                <w:rFonts w:ascii="Times New Roman" w:eastAsia="仿宋_GB2312"/>
                <w:szCs w:val="32"/>
              </w:rPr>
            </w:pPr>
            <w:r>
              <w:rPr>
                <w:rFonts w:ascii="Times New Roman"/>
                <w:szCs w:val="32"/>
              </w:rPr>
              <w:t>英特飞模块地毯（中国）有限公司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3</w:t>
            </w:r>
          </w:p>
        </w:tc>
        <w:tc>
          <w:tcPr>
            <w:tcW w:w="6804" w:type="dxa"/>
            <w:vAlign w:val="center"/>
          </w:tcPr>
          <w:p>
            <w:pPr>
              <w:spacing w:line="540" w:lineRule="exact"/>
              <w:ind w:firstLine="0"/>
              <w:jc w:val="center"/>
              <w:rPr>
                <w:rFonts w:ascii="Times New Roman" w:eastAsia="仿宋_GB2312"/>
                <w:szCs w:val="32"/>
              </w:rPr>
            </w:pPr>
            <w:r>
              <w:rPr>
                <w:rFonts w:ascii="Times New Roman"/>
                <w:szCs w:val="32"/>
              </w:rPr>
              <w:t>中广核高新核材集团有限公司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6170B"/>
    <w:rsid w:val="46F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2020-11-10T08:59:00Z</dcterms:created>
  <dc:creator>fight for myself</dc:creator>
  <cp:lastModifiedBy>fight for myself</cp:lastModifiedBy>
  <dcterms:modified xsi:type="dcterms:W3CDTF">2020-11-10T09:00:04Z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