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/>
          <w:sz w:val="32"/>
          <w:szCs w:val="32"/>
        </w:rPr>
        <w:t xml:space="preserve">  </w:t>
      </w:r>
    </w:p>
    <w:tbl>
      <w:tblPr>
        <w:tblStyle w:val="5"/>
        <w:tblW w:w="920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1548"/>
        <w:gridCol w:w="5678"/>
        <w:gridCol w:w="11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920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小标宋简体" w:hAnsi="方正小标宋简体" w:eastAsia="方正小标宋简体"/>
                <w:color w:val="000000"/>
                <w:sz w:val="44"/>
                <w:szCs w:val="44"/>
                <w:lang w:eastAsia="zh-CN"/>
              </w:rPr>
            </w:pPr>
            <w:r>
              <w:rPr>
                <w:rFonts w:hint="eastAsia" w:ascii="方正小标宋简体" w:hAnsi="方正小标宋简体" w:eastAsia="方正小标宋简体"/>
                <w:color w:val="000000"/>
                <w:sz w:val="44"/>
                <w:szCs w:val="44"/>
              </w:rPr>
              <w:t>已公告规范条件企业名单</w:t>
            </w:r>
            <w:r>
              <w:rPr>
                <w:rFonts w:hint="eastAsia" w:ascii="方正小标宋简体" w:hAnsi="方正小标宋简体" w:eastAsia="方正小标宋简体"/>
                <w:color w:val="000000"/>
                <w:sz w:val="44"/>
                <w:szCs w:val="44"/>
                <w:lang w:eastAsia="zh-CN"/>
              </w:rPr>
              <w:t>（</w:t>
            </w:r>
            <w:r>
              <w:rPr>
                <w:rFonts w:hint="eastAsia" w:ascii="方正小标宋简体" w:hAnsi="方正小标宋简体" w:eastAsia="方正小标宋简体"/>
                <w:color w:val="000000"/>
                <w:sz w:val="44"/>
                <w:szCs w:val="44"/>
                <w:lang w:val="en-US" w:eastAsia="zh-CN"/>
              </w:rPr>
              <w:t>太仓</w:t>
            </w:r>
            <w:r>
              <w:rPr>
                <w:rFonts w:hint="eastAsia" w:ascii="方正小标宋简体" w:hAnsi="方正小标宋简体" w:eastAsia="方正小标宋简体"/>
                <w:color w:val="000000"/>
                <w:sz w:val="44"/>
                <w:szCs w:val="44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2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小标宋简体" w:hAnsi="方正小标宋简体" w:eastAsia="方正小标宋简体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/>
                <w:sz w:val="32"/>
                <w:szCs w:val="32"/>
              </w:rPr>
              <w:t>符合《环保装备制造行业（环境监测仪器）规范条件》企业名单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</w:rPr>
              <w:t>地区</w:t>
            </w:r>
          </w:p>
        </w:tc>
        <w:tc>
          <w:tcPr>
            <w:tcW w:w="5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</w:rPr>
              <w:t>企业名称</w:t>
            </w:r>
          </w:p>
        </w:tc>
        <w:tc>
          <w:tcPr>
            <w:tcW w:w="1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</w:rPr>
              <w:t>批次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太仓市</w:t>
            </w:r>
          </w:p>
        </w:tc>
        <w:tc>
          <w:tcPr>
            <w:tcW w:w="5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苏州创造环保科技有限公司</w:t>
            </w:r>
          </w:p>
        </w:tc>
        <w:tc>
          <w:tcPr>
            <w:tcW w:w="1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第</w:t>
            </w:r>
            <w:r>
              <w:rPr>
                <w:rFonts w:ascii="仿宋_GB2312" w:hAnsi="宋体" w:eastAsia="仿宋_GB2312"/>
                <w:sz w:val="24"/>
                <w:szCs w:val="24"/>
              </w:rPr>
              <w:t>6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2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小标宋简体" w:hAnsi="方正小标宋简体" w:eastAsia="方正小标宋简体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/>
                <w:sz w:val="32"/>
                <w:szCs w:val="32"/>
              </w:rPr>
              <w:t>符合《环保装备制造业（固废处理装备）规范条件》企业名单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</w:rPr>
              <w:t>地区</w:t>
            </w:r>
          </w:p>
        </w:tc>
        <w:tc>
          <w:tcPr>
            <w:tcW w:w="5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</w:rPr>
              <w:t>企业名称</w:t>
            </w:r>
          </w:p>
        </w:tc>
        <w:tc>
          <w:tcPr>
            <w:tcW w:w="1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</w:rPr>
              <w:t>批次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太仓市</w:t>
            </w:r>
          </w:p>
        </w:tc>
        <w:tc>
          <w:tcPr>
            <w:tcW w:w="5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太仓金马智能装备有限供公司</w:t>
            </w:r>
          </w:p>
        </w:tc>
        <w:tc>
          <w:tcPr>
            <w:tcW w:w="1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第4批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402A96"/>
    <w:rsid w:val="000167AB"/>
    <w:rsid w:val="00017A16"/>
    <w:rsid w:val="00032BE7"/>
    <w:rsid w:val="00095529"/>
    <w:rsid w:val="000E7830"/>
    <w:rsid w:val="000F0F57"/>
    <w:rsid w:val="00160AD8"/>
    <w:rsid w:val="0016145E"/>
    <w:rsid w:val="001806D9"/>
    <w:rsid w:val="00377F86"/>
    <w:rsid w:val="00385F8E"/>
    <w:rsid w:val="0046226D"/>
    <w:rsid w:val="00466B42"/>
    <w:rsid w:val="005811A3"/>
    <w:rsid w:val="005953FA"/>
    <w:rsid w:val="005B2A63"/>
    <w:rsid w:val="005E011E"/>
    <w:rsid w:val="00635C70"/>
    <w:rsid w:val="00692BC6"/>
    <w:rsid w:val="006C1DC3"/>
    <w:rsid w:val="00700192"/>
    <w:rsid w:val="00700691"/>
    <w:rsid w:val="007C26B0"/>
    <w:rsid w:val="007E4F59"/>
    <w:rsid w:val="008206C5"/>
    <w:rsid w:val="008C65F4"/>
    <w:rsid w:val="008D611F"/>
    <w:rsid w:val="008E23DF"/>
    <w:rsid w:val="009002BF"/>
    <w:rsid w:val="009155EC"/>
    <w:rsid w:val="009172D0"/>
    <w:rsid w:val="009B51BE"/>
    <w:rsid w:val="009B5201"/>
    <w:rsid w:val="009E2865"/>
    <w:rsid w:val="009F081E"/>
    <w:rsid w:val="00A84103"/>
    <w:rsid w:val="00AA11A5"/>
    <w:rsid w:val="00AC1AA7"/>
    <w:rsid w:val="00B2439A"/>
    <w:rsid w:val="00BA7827"/>
    <w:rsid w:val="00C15EAC"/>
    <w:rsid w:val="00D508BC"/>
    <w:rsid w:val="00D52729"/>
    <w:rsid w:val="00DD6433"/>
    <w:rsid w:val="00E67041"/>
    <w:rsid w:val="00E87AA2"/>
    <w:rsid w:val="00EA7E67"/>
    <w:rsid w:val="00EC73A5"/>
    <w:rsid w:val="00F83C63"/>
    <w:rsid w:val="00FD6957"/>
    <w:rsid w:val="01AD7358"/>
    <w:rsid w:val="08596C3A"/>
    <w:rsid w:val="110D67C4"/>
    <w:rsid w:val="19D55306"/>
    <w:rsid w:val="248F6A99"/>
    <w:rsid w:val="2CB70B09"/>
    <w:rsid w:val="328A3BD5"/>
    <w:rsid w:val="3632641F"/>
    <w:rsid w:val="37402A96"/>
    <w:rsid w:val="3C652173"/>
    <w:rsid w:val="3D775F87"/>
    <w:rsid w:val="3E2F5DE1"/>
    <w:rsid w:val="414F7D64"/>
    <w:rsid w:val="560327FA"/>
    <w:rsid w:val="5C843B26"/>
    <w:rsid w:val="5E85740F"/>
    <w:rsid w:val="62EE7671"/>
    <w:rsid w:val="6EF47CB5"/>
    <w:rsid w:val="796F0D34"/>
    <w:rsid w:val="7F92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批注框文本 字符"/>
    <w:basedOn w:val="6"/>
    <w:link w:val="2"/>
    <w:uiPriority w:val="0"/>
    <w:rPr>
      <w:rFonts w:ascii="Calibri" w:hAnsi="Calibri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95</Words>
  <Characters>545</Characters>
  <Lines>4</Lines>
  <Paragraphs>1</Paragraphs>
  <TotalTime>1</TotalTime>
  <ScaleCrop>false</ScaleCrop>
  <LinksUpToDate>false</LinksUpToDate>
  <CharactersWithSpaces>639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2021-04-13T08:13:00Z</dcterms:created>
  <dc:creator>NTKO</dc:creator>
  <cp:lastModifiedBy>666</cp:lastModifiedBy>
  <cp:lastPrinted>2024-04-01T06:51:00Z</cp:lastPrinted>
  <dcterms:modified xsi:type="dcterms:W3CDTF">2025-02-24T06:13:37Z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E3B12FFB154D4C4C947225BDBAAF2F2E</vt:lpwstr>
  </property>
</Properties>
</file>