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E79FB">
      <w:pPr>
        <w:widowControl/>
        <w:spacing w:beforeLines="0" w:afterLines="0" w:line="640" w:lineRule="exact"/>
        <w:jc w:val="center"/>
        <w:rPr>
          <w:rFonts w:hint="eastAsia" w:ascii="Times New Roman" w:hAnsi="Times New Roman" w:eastAsia="方正小标宋_GBK" w:cs="Times New Roman"/>
          <w:color w:val="000000"/>
          <w:kern w:val="0"/>
          <w:sz w:val="44"/>
          <w:szCs w:val="44"/>
          <w:lang w:eastAsia="zh-CN" w:bidi="ar"/>
        </w:rPr>
      </w:pPr>
      <w:bookmarkStart w:id="0" w:name="_GoBack"/>
      <w:r>
        <w:rPr>
          <w:rFonts w:hint="default" w:ascii="Times New Roman" w:hAnsi="Times New Roman" w:eastAsia="方正小标宋_GBK" w:cs="Times New Roman"/>
          <w:color w:val="000000"/>
          <w:kern w:val="0"/>
          <w:sz w:val="44"/>
          <w:szCs w:val="44"/>
          <w:lang w:bidi="ar"/>
        </w:rPr>
        <w:t>关于《关于建立太仓市排污总量有效收储和有序使用机制服务高质量发展的实施办法（征求意见稿）》</w:t>
      </w:r>
      <w:r>
        <w:rPr>
          <w:rFonts w:hint="default" w:ascii="Times New Roman" w:hAnsi="Times New Roman" w:eastAsia="方正小标宋_GBK" w:cs="Times New Roman"/>
          <w:color w:val="000000"/>
          <w:kern w:val="0"/>
          <w:sz w:val="44"/>
          <w:szCs w:val="44"/>
          <w:lang w:eastAsia="zh-CN" w:bidi="ar"/>
        </w:rPr>
        <w:t>征求意见的</w:t>
      </w:r>
      <w:r>
        <w:rPr>
          <w:rFonts w:hint="eastAsia" w:ascii="Times New Roman" w:hAnsi="Times New Roman" w:eastAsia="方正小标宋_GBK" w:cs="Times New Roman"/>
          <w:color w:val="000000"/>
          <w:kern w:val="0"/>
          <w:sz w:val="44"/>
          <w:szCs w:val="44"/>
          <w:lang w:eastAsia="zh-CN" w:bidi="ar"/>
        </w:rPr>
        <w:t>结果反馈</w:t>
      </w:r>
    </w:p>
    <w:bookmarkEnd w:id="0"/>
    <w:p w14:paraId="48ECDC6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i w:val="0"/>
          <w:iCs w:val="0"/>
          <w:caps w:val="0"/>
          <w:color w:val="333333"/>
          <w:spacing w:val="0"/>
          <w:kern w:val="0"/>
          <w:sz w:val="32"/>
          <w:szCs w:val="32"/>
          <w:lang w:val="en-US" w:eastAsia="zh-CN" w:bidi="ar"/>
        </w:rPr>
      </w:pPr>
    </w:p>
    <w:p w14:paraId="7BEDF65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333333"/>
          <w:spacing w:val="0"/>
          <w:kern w:val="0"/>
          <w:sz w:val="32"/>
          <w:szCs w:val="32"/>
          <w:lang w:val="en-US" w:eastAsia="zh-CN" w:bidi="ar"/>
        </w:rPr>
        <w:t>为进一步加强排污总量指标管理，优化环境资源配置，更好的服务高质量发展，</w:t>
      </w:r>
      <w:r>
        <w:rPr>
          <w:rFonts w:hint="eastAsia" w:ascii="Times New Roman" w:hAnsi="Times New Roman" w:eastAsia="仿宋_GB2312" w:cs="Times New Roman"/>
          <w:i w:val="0"/>
          <w:iCs w:val="0"/>
          <w:caps w:val="0"/>
          <w:color w:val="333333"/>
          <w:spacing w:val="0"/>
          <w:kern w:val="0"/>
          <w:sz w:val="32"/>
          <w:szCs w:val="32"/>
          <w:lang w:val="en-US" w:eastAsia="zh-CN" w:bidi="ar"/>
        </w:rPr>
        <w:t>我局</w:t>
      </w:r>
      <w:r>
        <w:rPr>
          <w:rFonts w:hint="default" w:ascii="Times New Roman" w:hAnsi="Times New Roman" w:eastAsia="仿宋_GB2312" w:cs="Times New Roman"/>
          <w:i w:val="0"/>
          <w:iCs w:val="0"/>
          <w:caps w:val="0"/>
          <w:color w:val="333333"/>
          <w:spacing w:val="0"/>
          <w:kern w:val="0"/>
          <w:sz w:val="32"/>
          <w:szCs w:val="32"/>
          <w:lang w:val="en-US" w:eastAsia="zh-CN" w:bidi="ar"/>
        </w:rPr>
        <w:t>起草了《关于建立太仓市排污总量有效收储和有序使用机制服务高质量发展的实施办法（征求意见稿）》。</w:t>
      </w:r>
      <w:r>
        <w:rPr>
          <w:rFonts w:hint="eastAsia" w:ascii="Times New Roman" w:hAnsi="Times New Roman" w:eastAsia="仿宋_GB2312" w:cs="Times New Roman"/>
          <w:i w:val="0"/>
          <w:iCs w:val="0"/>
          <w:caps w:val="0"/>
          <w:color w:val="333333"/>
          <w:spacing w:val="0"/>
          <w:kern w:val="0"/>
          <w:sz w:val="32"/>
          <w:szCs w:val="32"/>
          <w:lang w:val="en-US" w:eastAsia="zh-CN" w:bidi="ar"/>
        </w:rPr>
        <w:t>为做好市场公平性竞争审查，</w:t>
      </w:r>
      <w:r>
        <w:rPr>
          <w:rFonts w:hint="default" w:ascii="Times New Roman" w:hAnsi="Times New Roman" w:eastAsia="仿宋_GB2312" w:cs="Times New Roman"/>
          <w:i w:val="0"/>
          <w:iCs w:val="0"/>
          <w:caps w:val="0"/>
          <w:color w:val="333333"/>
          <w:spacing w:val="0"/>
          <w:kern w:val="0"/>
          <w:sz w:val="32"/>
          <w:szCs w:val="32"/>
          <w:lang w:val="en-US" w:eastAsia="zh-CN" w:bidi="ar"/>
        </w:rPr>
        <w:t>我局于2026年1月30日至2026年2月3日期间，通过太仓市人民政府网站发布意见征求公告，广泛征求社会各界意见。征求意见期间，未收到反馈意见。</w:t>
      </w:r>
    </w:p>
    <w:p w14:paraId="409F4CD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r>
        <w:rPr>
          <w:rFonts w:hint="default" w:ascii="Times New Roman" w:hAnsi="Times New Roman" w:eastAsia="仿宋_GB2312" w:cs="Times New Roman"/>
          <w:i w:val="0"/>
          <w:iCs w:val="0"/>
          <w:caps w:val="0"/>
          <w:color w:val="333333"/>
          <w:spacing w:val="0"/>
          <w:kern w:val="0"/>
          <w:sz w:val="32"/>
          <w:szCs w:val="32"/>
          <w:lang w:val="en-US" w:eastAsia="zh-CN" w:bidi="ar"/>
        </w:rPr>
        <w:t>特此说明。</w:t>
      </w:r>
    </w:p>
    <w:p w14:paraId="05941F3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p>
    <w:p w14:paraId="120F852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i w:val="0"/>
          <w:iCs w:val="0"/>
          <w:caps w:val="0"/>
          <w:color w:val="333333"/>
          <w:spacing w:val="0"/>
          <w:kern w:val="0"/>
          <w:sz w:val="32"/>
          <w:szCs w:val="32"/>
          <w:lang w:val="en-US" w:eastAsia="zh-CN" w:bidi="ar"/>
        </w:rPr>
      </w:pPr>
    </w:p>
    <w:p w14:paraId="6A0EF677">
      <w:pPr>
        <w:spacing w:line="560" w:lineRule="exact"/>
        <w:ind w:right="-88" w:rightChars="-42" w:firstLine="4800" w:firstLineChars="15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苏州市太仓生态环境局       </w:t>
      </w:r>
    </w:p>
    <w:p w14:paraId="4B53709B">
      <w:pPr>
        <w:widowControl/>
        <w:spacing w:beforeLines="0" w:afterLines="0" w:line="640" w:lineRule="exact"/>
        <w:jc w:val="both"/>
        <w:rPr>
          <w:rFonts w:hint="default" w:ascii="Times New Roman" w:hAnsi="Times New Roman" w:eastAsia="方正小标宋_GBK" w:cs="Times New Roman"/>
          <w:color w:val="000000"/>
          <w:kern w:val="0"/>
          <w:sz w:val="44"/>
          <w:szCs w:val="44"/>
          <w:lang w:eastAsia="zh-CN" w:bidi="ar"/>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日</w:t>
      </w:r>
    </w:p>
    <w:p w14:paraId="7143F9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EFCB9D"/>
    <w:rsid w:val="DBEFC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2026-02-03T10:41:00Z</dcterms:created>
  <dc:creator>geit</dc:creator>
  <cp:lastModifiedBy>geit</cp:lastModifiedBy>
  <cp:lastPrinted>2026-02-03T11:09:11Z</cp:lastPrinted>
  <dcterms:modified xsi:type="dcterms:W3CDTF">2026-02-03T11:18:57Z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7FA5C45CEE2D9CB76A608169DEAD08A8_41</vt:lpwstr>
  </property>
</Properties>
</file>