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2F" w:rsidRDefault="000A3F43" w:rsidP="0034742F">
      <w:pPr>
        <w:widowControl/>
        <w:shd w:val="clear" w:color="auto" w:fill="FFFFFF"/>
        <w:spacing w:line="580" w:lineRule="atLeas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28"/>
          <w:shd w:val="clear" w:color="auto" w:fill="FDFDFF"/>
        </w:rPr>
      </w:pPr>
      <w:r w:rsidRPr="0034742F">
        <w:rPr>
          <w:rFonts w:ascii="方正小标宋_GBK" w:eastAsia="方正小标宋_GBK" w:hAnsi="宋体" w:cs="宋体" w:hint="eastAsia"/>
          <w:color w:val="000000"/>
          <w:kern w:val="0"/>
          <w:sz w:val="44"/>
          <w:szCs w:val="28"/>
          <w:shd w:val="clear" w:color="auto" w:fill="FDFDFF"/>
        </w:rPr>
        <w:t>2025年5月太仓市城乡劳动者职业技能培训机构</w:t>
      </w:r>
    </w:p>
    <w:p w:rsidR="000A3F43" w:rsidRPr="0034742F" w:rsidRDefault="000A3F43" w:rsidP="0034742F">
      <w:pPr>
        <w:widowControl/>
        <w:shd w:val="clear" w:color="auto" w:fill="FFFFFF"/>
        <w:spacing w:line="580" w:lineRule="atLeast"/>
        <w:jc w:val="center"/>
        <w:rPr>
          <w:rFonts w:ascii="方正小标宋_GBK" w:eastAsia="方正小标宋_GBK" w:hAnsi="宋体" w:cs="宋体" w:hint="eastAsia"/>
          <w:color w:val="000000"/>
          <w:kern w:val="0"/>
          <w:sz w:val="44"/>
          <w:szCs w:val="28"/>
          <w:shd w:val="clear" w:color="auto" w:fill="FDFDFF"/>
        </w:rPr>
      </w:pPr>
      <w:r w:rsidRPr="0034742F">
        <w:rPr>
          <w:rFonts w:ascii="方正小标宋_GBK" w:eastAsia="方正小标宋_GBK" w:hAnsi="宋体" w:cs="宋体" w:hint="eastAsia"/>
          <w:color w:val="000000"/>
          <w:kern w:val="0"/>
          <w:sz w:val="44"/>
          <w:szCs w:val="28"/>
          <w:shd w:val="clear" w:color="auto" w:fill="FDFDFF"/>
        </w:rPr>
        <w:t>新增培训工种公示目录</w:t>
      </w:r>
      <w:bookmarkStart w:id="0" w:name="_GoBack"/>
      <w:bookmarkEnd w:id="0"/>
    </w:p>
    <w:tbl>
      <w:tblPr>
        <w:tblStyle w:val="a7"/>
        <w:tblpPr w:leftFromText="180" w:rightFromText="180" w:vertAnchor="page" w:horzAnchor="margin" w:tblpY="4156"/>
        <w:tblW w:w="13973" w:type="dxa"/>
        <w:tblLook w:val="04A0" w:firstRow="1" w:lastRow="0" w:firstColumn="1" w:lastColumn="0" w:noHBand="0" w:noVBand="1"/>
      </w:tblPr>
      <w:tblGrid>
        <w:gridCol w:w="1599"/>
        <w:gridCol w:w="4082"/>
        <w:gridCol w:w="4798"/>
        <w:gridCol w:w="3494"/>
      </w:tblGrid>
      <w:tr w:rsidR="0034742F" w:rsidTr="0034742F">
        <w:trPr>
          <w:trHeight w:val="579"/>
        </w:trPr>
        <w:tc>
          <w:tcPr>
            <w:tcW w:w="1599" w:type="dxa"/>
            <w:vAlign w:val="center"/>
          </w:tcPr>
          <w:p w:rsidR="0034742F" w:rsidRPr="00A95DFE" w:rsidRDefault="0034742F" w:rsidP="0034742F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A95DFE">
              <w:rPr>
                <w:rFonts w:ascii="仿宋_GB2312" w:eastAsia="仿宋_GB2312" w:hint="eastAsia"/>
                <w:b/>
                <w:sz w:val="28"/>
              </w:rPr>
              <w:t>序号</w:t>
            </w:r>
          </w:p>
        </w:tc>
        <w:tc>
          <w:tcPr>
            <w:tcW w:w="4082" w:type="dxa"/>
            <w:vAlign w:val="center"/>
          </w:tcPr>
          <w:p w:rsidR="0034742F" w:rsidRPr="00A95DFE" w:rsidRDefault="0034742F" w:rsidP="0034742F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A95DFE">
              <w:rPr>
                <w:rFonts w:ascii="仿宋_GB2312" w:eastAsia="仿宋_GB2312" w:hint="eastAsia"/>
                <w:b/>
                <w:sz w:val="28"/>
              </w:rPr>
              <w:t>培训定点机构</w:t>
            </w:r>
          </w:p>
        </w:tc>
        <w:tc>
          <w:tcPr>
            <w:tcW w:w="4798" w:type="dxa"/>
            <w:vAlign w:val="center"/>
          </w:tcPr>
          <w:p w:rsidR="0034742F" w:rsidRPr="00A95DFE" w:rsidRDefault="0034742F" w:rsidP="0034742F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A95DFE">
              <w:rPr>
                <w:rFonts w:ascii="仿宋_GB2312" w:eastAsia="仿宋_GB2312" w:hint="eastAsia"/>
                <w:b/>
                <w:sz w:val="28"/>
              </w:rPr>
              <w:t>新增培训工种</w:t>
            </w:r>
          </w:p>
        </w:tc>
        <w:tc>
          <w:tcPr>
            <w:tcW w:w="3494" w:type="dxa"/>
            <w:vAlign w:val="center"/>
          </w:tcPr>
          <w:p w:rsidR="0034742F" w:rsidRPr="00A95DFE" w:rsidRDefault="0034742F" w:rsidP="0034742F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A95DFE">
              <w:rPr>
                <w:rFonts w:ascii="仿宋_GB2312" w:eastAsia="仿宋_GB2312" w:hint="eastAsia"/>
                <w:b/>
                <w:sz w:val="28"/>
              </w:rPr>
              <w:t>培训等级</w:t>
            </w:r>
          </w:p>
        </w:tc>
      </w:tr>
      <w:tr w:rsidR="0034742F" w:rsidTr="0034742F">
        <w:trPr>
          <w:trHeight w:val="960"/>
        </w:trPr>
        <w:tc>
          <w:tcPr>
            <w:tcW w:w="1599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4082" w:type="dxa"/>
            <w:vMerge w:val="restart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江苏省太仓中等专业学校</w:t>
            </w:r>
          </w:p>
        </w:tc>
        <w:tc>
          <w:tcPr>
            <w:tcW w:w="4798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互联网营销师（直播销售员）</w:t>
            </w:r>
          </w:p>
        </w:tc>
        <w:tc>
          <w:tcPr>
            <w:tcW w:w="3494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五级、四级、三级</w:t>
            </w:r>
          </w:p>
        </w:tc>
      </w:tr>
      <w:tr w:rsidR="0034742F" w:rsidTr="0034742F">
        <w:trPr>
          <w:trHeight w:val="1018"/>
        </w:trPr>
        <w:tc>
          <w:tcPr>
            <w:tcW w:w="1599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4082" w:type="dxa"/>
            <w:vMerge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4798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互联网营销师（视频创推员）</w:t>
            </w:r>
          </w:p>
        </w:tc>
        <w:tc>
          <w:tcPr>
            <w:tcW w:w="3494" w:type="dxa"/>
            <w:vAlign w:val="center"/>
          </w:tcPr>
          <w:p w:rsidR="0034742F" w:rsidRPr="000A3F43" w:rsidRDefault="0034742F" w:rsidP="0034742F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0A3F43">
              <w:rPr>
                <w:rFonts w:ascii="仿宋_GB2312" w:eastAsia="仿宋_GB2312" w:hint="eastAsia"/>
                <w:sz w:val="28"/>
              </w:rPr>
              <w:t>五级、四级、三级</w:t>
            </w:r>
          </w:p>
        </w:tc>
      </w:tr>
    </w:tbl>
    <w:p w:rsidR="00BD7C6B" w:rsidRPr="000A3F43" w:rsidRDefault="00BD7C6B"/>
    <w:sectPr w:rsidR="00BD7C6B" w:rsidRPr="000A3F43" w:rsidSect="000A3F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023" w:rsidRDefault="00DF5023" w:rsidP="000A3F43">
      <w:r>
        <w:separator/>
      </w:r>
    </w:p>
  </w:endnote>
  <w:endnote w:type="continuationSeparator" w:id="0">
    <w:p w:rsidR="00DF5023" w:rsidRDefault="00DF5023" w:rsidP="000A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023" w:rsidRDefault="00DF5023" w:rsidP="000A3F43">
      <w:r>
        <w:separator/>
      </w:r>
    </w:p>
  </w:footnote>
  <w:footnote w:type="continuationSeparator" w:id="0">
    <w:p w:rsidR="00DF5023" w:rsidRDefault="00DF5023" w:rsidP="000A3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14"/>
    <w:rsid w:val="000A3F43"/>
    <w:rsid w:val="0034742F"/>
    <w:rsid w:val="00A95DFE"/>
    <w:rsid w:val="00BD7C6B"/>
    <w:rsid w:val="00DF5023"/>
    <w:rsid w:val="00E9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BD6D8"/>
  <w15:chartTrackingRefBased/>
  <w15:docId w15:val="{FF68F72E-2491-4C4E-9C42-E9CCF049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3F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3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3F43"/>
    <w:rPr>
      <w:sz w:val="18"/>
      <w:szCs w:val="18"/>
    </w:rPr>
  </w:style>
  <w:style w:type="table" w:styleId="a7">
    <w:name w:val="Table Grid"/>
    <w:basedOn w:val="a1"/>
    <w:uiPriority w:val="39"/>
    <w:rsid w:val="000A3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2025-05-08T06:26:00Z</dcterms:created>
  <dcterms:modified xsi:type="dcterms:W3CDTF">2025-05-08T06:33:00Z</dcterms:modified>
</cp:coreProperties>
</file>