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CD0DA">
      <w:pPr>
        <w:adjustRightInd w:val="0"/>
        <w:snapToGrid w:val="0"/>
        <w:spacing w:beforeLines="50" w:afterLines="50"/>
        <w:jc w:val="left"/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1</w:t>
      </w:r>
    </w:p>
    <w:p w14:paraId="3E7C22E4">
      <w:pPr>
        <w:adjustRightInd w:val="0"/>
        <w:snapToGrid w:val="0"/>
        <w:spacing w:line="560" w:lineRule="exact"/>
        <w:jc w:val="left"/>
        <w:rPr>
          <w:rFonts w:hint="default" w:ascii="Times New Roman" w:hAnsi="Times New Roman" w:eastAsia="黑体" w:cs="Times New Roman"/>
          <w:bCs/>
          <w:sz w:val="32"/>
          <w:szCs w:val="32"/>
        </w:rPr>
      </w:pPr>
    </w:p>
    <w:p w14:paraId="42583FB8">
      <w:pPr>
        <w:tabs>
          <w:tab w:val="left" w:pos="2160"/>
        </w:tabs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度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苏州市</w:t>
      </w:r>
      <w:bookmarkStart w:id="0" w:name="OLE_LINK1"/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典型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智能终端</w:t>
      </w:r>
      <w:bookmarkEnd w:id="0"/>
      <w:r>
        <w:rPr>
          <w:rFonts w:hint="default" w:ascii="Times New Roman" w:hAnsi="Times New Roman" w:eastAsia="方正小标宋_GBK" w:cs="Times New Roman"/>
          <w:sz w:val="44"/>
          <w:szCs w:val="44"/>
        </w:rPr>
        <w:br w:type="textWrapping"/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申报书</w:t>
      </w:r>
    </w:p>
    <w:p w14:paraId="71D0172C">
      <w:pPr>
        <w:tabs>
          <w:tab w:val="left" w:pos="2160"/>
        </w:tabs>
        <w:spacing w:line="7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36E68090">
      <w:pPr>
        <w:tabs>
          <w:tab w:val="left" w:pos="2160"/>
        </w:tabs>
        <w:spacing w:line="7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2F4A86CF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sz w:val="28"/>
        </w:rPr>
      </w:pPr>
    </w:p>
    <w:p w14:paraId="38FC6DBE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sz w:val="28"/>
        </w:rPr>
      </w:pPr>
    </w:p>
    <w:p w14:paraId="755054C3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产品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名称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: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</w:t>
      </w:r>
    </w:p>
    <w:p w14:paraId="12C854E3">
      <w:pPr>
        <w:spacing w:line="6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所属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类别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0D019BFF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单位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（加盖公章）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</w:t>
      </w:r>
    </w:p>
    <w:p w14:paraId="431891B1">
      <w:pPr>
        <w:spacing w:line="6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单位地址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49FB2CE5">
      <w:pPr>
        <w:tabs>
          <w:tab w:val="left" w:pos="1209"/>
        </w:tabs>
        <w:spacing w:line="6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申报日期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5CB34DFE">
      <w:pPr>
        <w:adjustRightInd w:val="0"/>
        <w:snapToGrid w:val="0"/>
        <w:spacing w:line="360" w:lineRule="auto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</w:p>
    <w:p w14:paraId="267260B9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</w:rPr>
      </w:pPr>
    </w:p>
    <w:p w14:paraId="7A5D9AB6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</w:rPr>
      </w:pPr>
    </w:p>
    <w:p w14:paraId="070669EF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</w:rPr>
      </w:pPr>
    </w:p>
    <w:p w14:paraId="325E5289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</w:rPr>
      </w:pPr>
    </w:p>
    <w:p w14:paraId="0FFBA1E2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</w:rPr>
      </w:pPr>
    </w:p>
    <w:p w14:paraId="3479ED85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</w:rPr>
      </w:pPr>
    </w:p>
    <w:p w14:paraId="2CBEEEFB">
      <w:pPr>
        <w:adjustRightInd w:val="0"/>
        <w:snapToGrid w:val="0"/>
        <w:jc w:val="center"/>
        <w:rPr>
          <w:rFonts w:hint="default" w:ascii="Times New Roman" w:hAnsi="Times New Roman" w:eastAsia="华文中宋" w:cs="Times New Roman"/>
          <w:sz w:val="36"/>
          <w:szCs w:val="36"/>
        </w:rPr>
      </w:pPr>
    </w:p>
    <w:p w14:paraId="2219008F">
      <w:pPr>
        <w:adjustRightInd w:val="0"/>
        <w:snapToGrid w:val="0"/>
        <w:spacing w:line="580" w:lineRule="exact"/>
        <w:jc w:val="center"/>
        <w:rPr>
          <w:rFonts w:hint="default" w:ascii="Times New Roman" w:hAnsi="Times New Roman" w:eastAsia="楷体_GB2312" w:cs="Times New Roman"/>
          <w:sz w:val="32"/>
          <w:szCs w:val="30"/>
        </w:rPr>
      </w:pPr>
      <w:r>
        <w:rPr>
          <w:rFonts w:hint="default" w:ascii="Times New Roman" w:hAnsi="Times New Roman" w:eastAsia="楷体_GB2312" w:cs="Times New Roman"/>
          <w:sz w:val="32"/>
          <w:szCs w:val="30"/>
        </w:rPr>
        <w:t>苏州市工业和信息化局</w:t>
      </w:r>
    </w:p>
    <w:p w14:paraId="40AFEED6">
      <w:pPr>
        <w:tabs>
          <w:tab w:val="left" w:pos="8736"/>
        </w:tabs>
        <w:adjustRightInd w:val="0"/>
        <w:snapToGrid w:val="0"/>
        <w:spacing w:line="580" w:lineRule="exact"/>
        <w:ind w:right="-78" w:rightChars="-37"/>
        <w:jc w:val="center"/>
        <w:rPr>
          <w:rFonts w:hint="default" w:ascii="Times New Roman" w:hAnsi="Times New Roman" w:eastAsia="楷体_GB2312" w:cs="Times New Roman"/>
          <w:sz w:val="32"/>
          <w:szCs w:val="30"/>
        </w:rPr>
      </w:pPr>
      <w:r>
        <w:rPr>
          <w:rFonts w:hint="default" w:ascii="Times New Roman" w:hAnsi="Times New Roman" w:eastAsia="楷体_GB2312" w:cs="Times New Roman"/>
          <w:sz w:val="32"/>
          <w:szCs w:val="30"/>
        </w:rPr>
        <w:t>202</w:t>
      </w:r>
      <w:r>
        <w:rPr>
          <w:rFonts w:hint="eastAsia" w:ascii="Times New Roman" w:hAnsi="Times New Roman" w:eastAsia="楷体_GB2312" w:cs="Times New Roman"/>
          <w:sz w:val="32"/>
          <w:szCs w:val="30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sz w:val="32"/>
          <w:szCs w:val="30"/>
        </w:rPr>
        <w:t>年度</w:t>
      </w:r>
    </w:p>
    <w:p w14:paraId="2CE6FA34">
      <w:pPr>
        <w:adjustRightInd w:val="0"/>
        <w:snapToGrid w:val="0"/>
        <w:spacing w:beforeLines="50" w:afterLines="100"/>
        <w:ind w:firstLine="640" w:firstLineChars="200"/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lang w:val="zh-CN"/>
        </w:rPr>
        <w:t>一、基本情况表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241"/>
        <w:gridCol w:w="1375"/>
        <w:gridCol w:w="723"/>
        <w:gridCol w:w="400"/>
        <w:gridCol w:w="1477"/>
        <w:gridCol w:w="2126"/>
      </w:tblGrid>
      <w:tr w14:paraId="12670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03E89300">
            <w:pPr>
              <w:widowControl/>
              <w:snapToGrid w:val="0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（一）申报单位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基本信息</w:t>
            </w:r>
          </w:p>
        </w:tc>
      </w:tr>
      <w:tr w14:paraId="6C4ED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8" w:type="pct"/>
            <w:shd w:val="clear" w:color="auto" w:fill="auto"/>
            <w:vAlign w:val="center"/>
          </w:tcPr>
          <w:p w14:paraId="595954AB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4051" w:type="pct"/>
            <w:gridSpan w:val="6"/>
            <w:shd w:val="clear" w:color="auto" w:fill="auto"/>
            <w:vAlign w:val="center"/>
          </w:tcPr>
          <w:p w14:paraId="7FFFB2EA">
            <w:pPr>
              <w:widowControl/>
              <w:snapToGrid w:val="0"/>
              <w:ind w:firstLine="0" w:firstLineChars="0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26CB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8" w:type="pct"/>
            <w:shd w:val="clear" w:color="auto" w:fill="auto"/>
            <w:vAlign w:val="center"/>
          </w:tcPr>
          <w:p w14:paraId="5311F40C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4051" w:type="pct"/>
            <w:gridSpan w:val="6"/>
            <w:shd w:val="clear" w:color="auto" w:fill="auto"/>
            <w:vAlign w:val="center"/>
          </w:tcPr>
          <w:p w14:paraId="083C05EC">
            <w:pPr>
              <w:widowControl/>
              <w:snapToGrid w:val="0"/>
              <w:ind w:firstLine="0" w:firstLineChars="0"/>
              <w:jc w:val="left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6F035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48" w:type="pct"/>
            <w:shd w:val="clear" w:color="auto" w:fill="auto"/>
            <w:vAlign w:val="center"/>
          </w:tcPr>
          <w:p w14:paraId="0F3E884B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单位性质</w:t>
            </w:r>
          </w:p>
        </w:tc>
        <w:tc>
          <w:tcPr>
            <w:tcW w:w="4051" w:type="pct"/>
            <w:gridSpan w:val="6"/>
            <w:shd w:val="clear" w:color="auto" w:fill="auto"/>
            <w:vAlign w:val="center"/>
          </w:tcPr>
          <w:p w14:paraId="43E56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□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 xml:space="preserve">事业单位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□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 xml:space="preserve">社会团体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□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 xml:space="preserve">国有企业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□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 xml:space="preserve">国有控股企业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□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私营企业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□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 xml:space="preserve">外资企业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□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 xml:space="preserve">合资企业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□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其他（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 xml:space="preserve">               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）</w:t>
            </w:r>
          </w:p>
        </w:tc>
      </w:tr>
      <w:tr w14:paraId="15D9C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8" w:type="pct"/>
            <w:shd w:val="clear" w:color="auto" w:fill="auto"/>
            <w:vAlign w:val="center"/>
          </w:tcPr>
          <w:p w14:paraId="1C7DDB86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经营状况</w:t>
            </w:r>
          </w:p>
        </w:tc>
        <w:tc>
          <w:tcPr>
            <w:tcW w:w="1444" w:type="pct"/>
            <w:gridSpan w:val="2"/>
            <w:shd w:val="clear" w:color="auto" w:fill="auto"/>
            <w:vAlign w:val="center"/>
          </w:tcPr>
          <w:p w14:paraId="748D7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22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年度</w:t>
            </w:r>
          </w:p>
        </w:tc>
        <w:tc>
          <w:tcPr>
            <w:tcW w:w="1434" w:type="pct"/>
            <w:gridSpan w:val="3"/>
            <w:shd w:val="clear" w:color="auto" w:fill="auto"/>
            <w:vAlign w:val="center"/>
          </w:tcPr>
          <w:p w14:paraId="38D43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23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年度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0F63E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4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度</w:t>
            </w:r>
          </w:p>
        </w:tc>
      </w:tr>
      <w:tr w14:paraId="29F73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8" w:type="pct"/>
            <w:shd w:val="clear" w:color="auto" w:fill="auto"/>
            <w:vAlign w:val="center"/>
          </w:tcPr>
          <w:p w14:paraId="65725BA0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总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营收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(万元)</w:t>
            </w:r>
          </w:p>
        </w:tc>
        <w:tc>
          <w:tcPr>
            <w:tcW w:w="1444" w:type="pct"/>
            <w:gridSpan w:val="2"/>
            <w:shd w:val="clear" w:color="auto" w:fill="auto"/>
            <w:vAlign w:val="center"/>
          </w:tcPr>
          <w:p w14:paraId="615F4167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4" w:type="pct"/>
            <w:gridSpan w:val="3"/>
            <w:shd w:val="clear" w:color="auto" w:fill="auto"/>
            <w:vAlign w:val="center"/>
          </w:tcPr>
          <w:p w14:paraId="723A2989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14:paraId="1CFC48D4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B166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8" w:type="pct"/>
            <w:shd w:val="clear" w:color="auto" w:fill="auto"/>
            <w:vAlign w:val="center"/>
          </w:tcPr>
          <w:p w14:paraId="7E3C161D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研发投入</w:t>
            </w:r>
          </w:p>
        </w:tc>
        <w:tc>
          <w:tcPr>
            <w:tcW w:w="1444" w:type="pct"/>
            <w:gridSpan w:val="2"/>
            <w:shd w:val="clear" w:color="auto" w:fill="auto"/>
            <w:vAlign w:val="center"/>
          </w:tcPr>
          <w:p w14:paraId="74BC0A58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4" w:type="pct"/>
            <w:gridSpan w:val="3"/>
            <w:shd w:val="clear" w:color="auto" w:fill="auto"/>
            <w:vAlign w:val="center"/>
          </w:tcPr>
          <w:p w14:paraId="21EA93D9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14:paraId="118F0461">
            <w:pPr>
              <w:widowControl/>
              <w:snapToGrid w:val="0"/>
              <w:ind w:firstLine="0" w:firstLineChars="0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7DAE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  <w:jc w:val="center"/>
        </w:trPr>
        <w:tc>
          <w:tcPr>
            <w:tcW w:w="948" w:type="pct"/>
            <w:shd w:val="clear" w:color="auto" w:fill="auto"/>
            <w:vAlign w:val="center"/>
          </w:tcPr>
          <w:p w14:paraId="193A4D7A">
            <w:pPr>
              <w:widowControl/>
              <w:snapToGrid w:val="0"/>
              <w:ind w:firstLine="0" w:firstLineChars="0"/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单位相关资质</w:t>
            </w:r>
          </w:p>
        </w:tc>
        <w:tc>
          <w:tcPr>
            <w:tcW w:w="4051" w:type="pct"/>
            <w:gridSpan w:val="6"/>
            <w:shd w:val="clear" w:color="auto" w:fill="auto"/>
            <w:vAlign w:val="center"/>
          </w:tcPr>
          <w:p w14:paraId="4440C79B">
            <w:pPr>
              <w:widowControl/>
              <w:snapToGrid w:val="0"/>
              <w:ind w:firstLine="0" w:firstLineChars="0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Style w:val="19"/>
                <w:lang w:val="en-US" w:eastAsia="zh-CN" w:bidi="ar"/>
              </w:rPr>
              <w:t xml:space="preserve">□专精特新 □独角兽 □瞪羚企业 □高新技术企业  </w:t>
            </w:r>
            <w:r>
              <w:rPr>
                <w:rStyle w:val="19"/>
                <w:lang w:val="en-US" w:eastAsia="zh-CN" w:bidi="ar"/>
              </w:rPr>
              <w:br w:type="textWrapping"/>
            </w:r>
            <w:r>
              <w:rPr>
                <w:rStyle w:val="19"/>
                <w:lang w:val="en-US" w:eastAsia="zh-CN" w:bidi="ar"/>
              </w:rPr>
              <w:t xml:space="preserve">□国家级人工智能创新平台 □国家工程研究中心 □国家企业技术中心 </w:t>
            </w:r>
            <w:r>
              <w:rPr>
                <w:rStyle w:val="19"/>
                <w:lang w:val="en-US" w:eastAsia="zh-CN" w:bidi="ar"/>
              </w:rPr>
              <w:br w:type="textWrapping"/>
            </w:r>
            <w:r>
              <w:rPr>
                <w:rStyle w:val="19"/>
                <w:lang w:val="en-US" w:eastAsia="zh-CN" w:bidi="ar"/>
              </w:rPr>
              <w:t>□省级人工智能创新平台</w:t>
            </w:r>
            <w:r>
              <w:rPr>
                <w:rStyle w:val="19"/>
                <w:lang w:val="en-US" w:eastAsia="zh-CN" w:bidi="ar"/>
              </w:rPr>
              <w:br w:type="textWrapping"/>
            </w:r>
            <w:r>
              <w:rPr>
                <w:rStyle w:val="19"/>
                <w:lang w:val="en-US" w:eastAsia="zh-CN" w:bidi="ar"/>
              </w:rPr>
              <w:t>其他：</w:t>
            </w:r>
            <w:r>
              <w:rPr>
                <w:rStyle w:val="20"/>
                <w:lang w:val="en-US" w:eastAsia="zh-CN" w:bidi="ar"/>
              </w:rPr>
              <w:t xml:space="preserve">（注明获得资质级别）               </w:t>
            </w:r>
          </w:p>
        </w:tc>
      </w:tr>
      <w:tr w14:paraId="4947B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8" w:type="pct"/>
            <w:vMerge w:val="restart"/>
            <w:shd w:val="clear" w:color="auto" w:fill="auto"/>
            <w:vAlign w:val="center"/>
          </w:tcPr>
          <w:p w14:paraId="5512D76A">
            <w:pPr>
              <w:widowControl/>
              <w:snapToGrid w:val="0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人才团队</w:t>
            </w:r>
          </w:p>
        </w:tc>
        <w:tc>
          <w:tcPr>
            <w:tcW w:w="2879" w:type="pct"/>
            <w:gridSpan w:val="5"/>
            <w:shd w:val="clear" w:color="auto" w:fill="auto"/>
            <w:vAlign w:val="center"/>
          </w:tcPr>
          <w:p w14:paraId="66856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从业人员总数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68D66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</w:p>
        </w:tc>
      </w:tr>
      <w:tr w14:paraId="3C646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8" w:type="pct"/>
            <w:vMerge w:val="continue"/>
            <w:vAlign w:val="center"/>
          </w:tcPr>
          <w:p w14:paraId="072C3931">
            <w:pPr>
              <w:widowControl/>
              <w:snapToGrid w:val="0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9" w:type="pct"/>
            <w:gridSpan w:val="5"/>
            <w:shd w:val="clear" w:color="auto" w:fill="auto"/>
            <w:vAlign w:val="center"/>
          </w:tcPr>
          <w:p w14:paraId="6FD55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研发人员总数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117A9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</w:p>
        </w:tc>
      </w:tr>
      <w:tr w14:paraId="12BF2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8" w:type="pct"/>
            <w:vMerge w:val="continue"/>
            <w:vAlign w:val="center"/>
          </w:tcPr>
          <w:p w14:paraId="5917654E">
            <w:pPr>
              <w:widowControl/>
              <w:snapToGrid w:val="0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9" w:type="pct"/>
            <w:gridSpan w:val="5"/>
            <w:shd w:val="clear" w:color="auto" w:fill="auto"/>
            <w:vAlign w:val="center"/>
          </w:tcPr>
          <w:p w14:paraId="7178F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其中：AI研发人员数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0E756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</w:p>
        </w:tc>
      </w:tr>
      <w:tr w14:paraId="2D105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000" w:type="pct"/>
            <w:gridSpan w:val="7"/>
            <w:vAlign w:val="center"/>
          </w:tcPr>
          <w:p w14:paraId="103E88D7">
            <w:pPr>
              <w:widowControl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zh-CN" w:eastAsia="zh-CN"/>
              </w:rPr>
              <w:t>（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zh-CN" w:eastAsia="zh-CN"/>
              </w:rPr>
              <w:t>）申报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产品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zh-CN" w:eastAsia="zh-CN"/>
              </w:rPr>
              <w:t>基本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信息</w:t>
            </w:r>
          </w:p>
        </w:tc>
      </w:tr>
      <w:tr w14:paraId="78E1B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48" w:type="pct"/>
            <w:vAlign w:val="center"/>
          </w:tcPr>
          <w:p w14:paraId="2F78381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智能终端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4051" w:type="pct"/>
            <w:gridSpan w:val="6"/>
            <w:vAlign w:val="center"/>
          </w:tcPr>
          <w:p w14:paraId="4FAAAB40">
            <w:pPr>
              <w:widowControl/>
              <w:ind w:firstLine="240" w:firstLineChars="10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DE36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8" w:type="pct"/>
            <w:vAlign w:val="center"/>
          </w:tcPr>
          <w:p w14:paraId="390CAF2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智能终端类别</w:t>
            </w:r>
          </w:p>
        </w:tc>
        <w:tc>
          <w:tcPr>
            <w:tcW w:w="4051" w:type="pct"/>
            <w:gridSpan w:val="6"/>
            <w:vAlign w:val="center"/>
          </w:tcPr>
          <w:p w14:paraId="48CE2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□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智能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 xml:space="preserve">高端装备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 xml:space="preserve"> □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智能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消费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 xml:space="preserve">终端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□智能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软件产品</w:t>
            </w:r>
          </w:p>
          <w:p w14:paraId="146C4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□其他：</w:t>
            </w:r>
          </w:p>
        </w:tc>
      </w:tr>
      <w:tr w14:paraId="7DB77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48" w:type="pct"/>
            <w:vAlign w:val="center"/>
          </w:tcPr>
          <w:p w14:paraId="59E67852">
            <w:pPr>
              <w:widowControl/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 (正文 CS 字体)"/>
                <w:sz w:val="24"/>
              </w:rPr>
              <w:t>产品发展阶段</w:t>
            </w:r>
          </w:p>
        </w:tc>
        <w:tc>
          <w:tcPr>
            <w:tcW w:w="4051" w:type="pct"/>
            <w:gridSpan w:val="6"/>
            <w:vAlign w:val="center"/>
          </w:tcPr>
          <w:p w14:paraId="540F8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 xml:space="preserve">已量产/已规模化市场应用        □样机        □概念机 </w:t>
            </w:r>
          </w:p>
        </w:tc>
      </w:tr>
      <w:tr w14:paraId="4ED17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3" w:hRule="atLeast"/>
          <w:jc w:val="center"/>
        </w:trPr>
        <w:tc>
          <w:tcPr>
            <w:tcW w:w="948" w:type="pct"/>
            <w:vAlign w:val="center"/>
          </w:tcPr>
          <w:p w14:paraId="677C156A">
            <w:pPr>
              <w:widowControl/>
              <w:jc w:val="center"/>
              <w:rPr>
                <w:rFonts w:hint="eastAsia" w:ascii="黑体" w:eastAsia="黑体" w:cs="Times New Roman (正文 CS 字体)"/>
                <w:sz w:val="24"/>
                <w:lang w:val="en-US" w:eastAsia="zh-CN"/>
              </w:rPr>
            </w:pPr>
            <w:r>
              <w:rPr>
                <w:rFonts w:hint="eastAsia" w:ascii="黑体" w:eastAsia="黑体" w:cs="Times New Roman (正文 CS 字体)"/>
                <w:sz w:val="24"/>
                <w:lang w:val="en-US" w:eastAsia="zh-CN"/>
              </w:rPr>
              <w:t>产品简介</w:t>
            </w:r>
          </w:p>
          <w:p w14:paraId="370B35BB">
            <w:pPr>
              <w:widowControl/>
              <w:snapToGrid w:val="0"/>
              <w:ind w:firstLine="0" w:firstLineChars="0"/>
              <w:jc w:val="center"/>
              <w:rPr>
                <w:rFonts w:hint="default" w:ascii="黑体" w:eastAsia="黑体" w:cs="Times New Roman (正文 CS 字体)"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  <w:t>（300字以内）</w:t>
            </w:r>
          </w:p>
        </w:tc>
        <w:tc>
          <w:tcPr>
            <w:tcW w:w="4051" w:type="pct"/>
            <w:gridSpan w:val="6"/>
            <w:vAlign w:val="center"/>
          </w:tcPr>
          <w:p w14:paraId="55C17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</w:p>
        </w:tc>
      </w:tr>
      <w:tr w14:paraId="4DB4A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48" w:type="pct"/>
            <w:vMerge w:val="restart"/>
            <w:vAlign w:val="center"/>
          </w:tcPr>
          <w:p w14:paraId="1C04046B">
            <w:pPr>
              <w:widowControl/>
              <w:jc w:val="center"/>
              <w:rPr>
                <w:rFonts w:hint="eastAsia" w:ascii="黑体" w:eastAsia="黑体" w:cs="Times New Roman (正文 CS 字体)"/>
                <w:sz w:val="24"/>
                <w:lang w:val="en-US" w:eastAsia="zh-CN"/>
              </w:rPr>
            </w:pPr>
            <w:r>
              <w:rPr>
                <w:rFonts w:hint="eastAsia" w:ascii="黑体" w:eastAsia="黑体" w:cs="Times New Roman (正文 CS 字体)"/>
                <w:sz w:val="24"/>
                <w:lang w:val="en-US" w:eastAsia="zh-CN"/>
              </w:rPr>
              <w:t>申报产品营收</w:t>
            </w:r>
          </w:p>
          <w:p w14:paraId="40FA6662">
            <w:pPr>
              <w:widowControl/>
              <w:jc w:val="center"/>
              <w:rPr>
                <w:rFonts w:hint="eastAsia" w:ascii="黑体" w:eastAsia="黑体" w:cs="Times New Roman (正文 CS 字体)"/>
                <w:sz w:val="24"/>
              </w:rPr>
            </w:pPr>
            <w:r>
              <w:rPr>
                <w:rFonts w:hint="eastAsia" w:ascii="黑体" w:eastAsia="黑体" w:cs="Times New Roman (正文 CS 字体)"/>
                <w:sz w:val="24"/>
              </w:rPr>
              <w:t>规模（万元）</w:t>
            </w:r>
          </w:p>
        </w:tc>
        <w:tc>
          <w:tcPr>
            <w:tcW w:w="1444" w:type="pct"/>
            <w:gridSpan w:val="2"/>
            <w:vAlign w:val="center"/>
          </w:tcPr>
          <w:p w14:paraId="7C283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22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年度</w:t>
            </w:r>
          </w:p>
        </w:tc>
        <w:tc>
          <w:tcPr>
            <w:tcW w:w="1434" w:type="pct"/>
            <w:gridSpan w:val="3"/>
            <w:vAlign w:val="center"/>
          </w:tcPr>
          <w:p w14:paraId="7FA10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23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年度</w:t>
            </w:r>
          </w:p>
        </w:tc>
        <w:tc>
          <w:tcPr>
            <w:tcW w:w="1172" w:type="pct"/>
            <w:vAlign w:val="center"/>
          </w:tcPr>
          <w:p w14:paraId="4D05C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24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 xml:space="preserve">年度 </w:t>
            </w:r>
          </w:p>
        </w:tc>
      </w:tr>
      <w:tr w14:paraId="1882A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48" w:type="pct"/>
            <w:vMerge w:val="continue"/>
            <w:vAlign w:val="center"/>
          </w:tcPr>
          <w:p w14:paraId="3B3AA58F">
            <w:pPr>
              <w:widowControl/>
              <w:ind w:firstLine="240" w:firstLineChars="100"/>
              <w:rPr>
                <w:rFonts w:hint="eastAsia" w:eastAsia="黑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444" w:type="pct"/>
            <w:gridSpan w:val="2"/>
            <w:vAlign w:val="center"/>
          </w:tcPr>
          <w:p w14:paraId="6DBAA47F">
            <w:pPr>
              <w:spacing w:line="360" w:lineRule="exact"/>
              <w:ind w:firstLine="0" w:firstLineChars="0"/>
              <w:jc w:val="center"/>
              <w:rPr>
                <w:rFonts w:hint="eastAsia" w:eastAsia="黑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434" w:type="pct"/>
            <w:gridSpan w:val="3"/>
            <w:vAlign w:val="center"/>
          </w:tcPr>
          <w:p w14:paraId="77086D8A">
            <w:pPr>
              <w:spacing w:line="360" w:lineRule="exact"/>
              <w:ind w:firstLine="0" w:firstLineChars="0"/>
              <w:jc w:val="center"/>
              <w:rPr>
                <w:rFonts w:hint="eastAsia" w:eastAsia="黑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172" w:type="pct"/>
            <w:vAlign w:val="center"/>
          </w:tcPr>
          <w:p w14:paraId="29614464">
            <w:pPr>
              <w:spacing w:line="360" w:lineRule="exact"/>
              <w:ind w:firstLine="0" w:firstLineChars="0"/>
              <w:jc w:val="center"/>
              <w:rPr>
                <w:rFonts w:hint="eastAsia" w:eastAsia="黑体"/>
                <w:color w:val="000000"/>
                <w:kern w:val="0"/>
                <w:sz w:val="24"/>
                <w:lang w:eastAsia="zh-CN"/>
              </w:rPr>
            </w:pPr>
          </w:p>
        </w:tc>
      </w:tr>
      <w:tr w14:paraId="25C5E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48" w:type="pct"/>
            <w:vAlign w:val="center"/>
          </w:tcPr>
          <w:p w14:paraId="365FD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产品研发周期</w:t>
            </w:r>
          </w:p>
        </w:tc>
        <w:tc>
          <w:tcPr>
            <w:tcW w:w="1444" w:type="pct"/>
            <w:gridSpan w:val="2"/>
            <w:vAlign w:val="center"/>
          </w:tcPr>
          <w:p w14:paraId="1A312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</w:p>
        </w:tc>
        <w:tc>
          <w:tcPr>
            <w:tcW w:w="1434" w:type="pct"/>
            <w:gridSpan w:val="3"/>
            <w:vAlign w:val="center"/>
          </w:tcPr>
          <w:p w14:paraId="5B2E5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产品研发投入（万元）</w:t>
            </w:r>
          </w:p>
        </w:tc>
        <w:tc>
          <w:tcPr>
            <w:tcW w:w="1172" w:type="pct"/>
            <w:vAlign w:val="center"/>
          </w:tcPr>
          <w:p w14:paraId="00F54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5B2B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48" w:type="pct"/>
            <w:vMerge w:val="restart"/>
            <w:vAlign w:val="center"/>
          </w:tcPr>
          <w:p w14:paraId="26A6B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产品技术水平</w:t>
            </w:r>
          </w:p>
        </w:tc>
        <w:tc>
          <w:tcPr>
            <w:tcW w:w="2064" w:type="pct"/>
            <w:gridSpan w:val="4"/>
            <w:vAlign w:val="center"/>
          </w:tcPr>
          <w:p w14:paraId="095E1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申报产品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相关发明专利数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 xml:space="preserve">                  </w:t>
            </w:r>
          </w:p>
        </w:tc>
        <w:tc>
          <w:tcPr>
            <w:tcW w:w="1987" w:type="pct"/>
            <w:gridSpan w:val="2"/>
            <w:vAlign w:val="center"/>
          </w:tcPr>
          <w:p w14:paraId="61D8E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7FFB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48" w:type="pct"/>
            <w:vMerge w:val="continue"/>
            <w:vAlign w:val="center"/>
          </w:tcPr>
          <w:p w14:paraId="4654B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64" w:type="pct"/>
            <w:gridSpan w:val="4"/>
            <w:vAlign w:val="center"/>
          </w:tcPr>
          <w:p w14:paraId="43044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申报产品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相关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软件著作权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数</w:t>
            </w:r>
          </w:p>
        </w:tc>
        <w:tc>
          <w:tcPr>
            <w:tcW w:w="1987" w:type="pct"/>
            <w:gridSpan w:val="2"/>
            <w:vAlign w:val="center"/>
          </w:tcPr>
          <w:p w14:paraId="0A0D1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BEE8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48" w:type="pct"/>
            <w:vMerge w:val="restart"/>
            <w:vAlign w:val="center"/>
          </w:tcPr>
          <w:p w14:paraId="4250DD5D">
            <w:pPr>
              <w:widowControl/>
              <w:snapToGrid w:val="0"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申报联系人</w:t>
            </w:r>
          </w:p>
        </w:tc>
        <w:tc>
          <w:tcPr>
            <w:tcW w:w="684" w:type="pct"/>
            <w:vAlign w:val="center"/>
          </w:tcPr>
          <w:p w14:paraId="2D1D1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158" w:type="pct"/>
            <w:gridSpan w:val="2"/>
            <w:vAlign w:val="center"/>
          </w:tcPr>
          <w:p w14:paraId="6E844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</w:rPr>
              <w:t>职 务</w:t>
            </w:r>
          </w:p>
        </w:tc>
        <w:tc>
          <w:tcPr>
            <w:tcW w:w="1035" w:type="pct"/>
            <w:gridSpan w:val="2"/>
            <w:vAlign w:val="center"/>
          </w:tcPr>
          <w:p w14:paraId="4F283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联系方式</w:t>
            </w:r>
          </w:p>
        </w:tc>
        <w:tc>
          <w:tcPr>
            <w:tcW w:w="1172" w:type="pct"/>
            <w:vAlign w:val="center"/>
          </w:tcPr>
          <w:p w14:paraId="3499F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</w:rPr>
              <w:t>电子邮箱</w:t>
            </w:r>
          </w:p>
        </w:tc>
      </w:tr>
      <w:tr w14:paraId="7DBA1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48" w:type="pct"/>
            <w:vMerge w:val="continue"/>
            <w:vAlign w:val="center"/>
          </w:tcPr>
          <w:p w14:paraId="6BDEF8D0">
            <w:pPr>
              <w:widowControl/>
              <w:snapToGrid w:val="0"/>
              <w:spacing w:line="360" w:lineRule="exact"/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0D15C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8" w:type="pct"/>
            <w:gridSpan w:val="2"/>
            <w:vAlign w:val="center"/>
          </w:tcPr>
          <w:p w14:paraId="1586C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vAlign w:val="center"/>
          </w:tcPr>
          <w:p w14:paraId="3996C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2" w:type="pct"/>
            <w:vAlign w:val="center"/>
          </w:tcPr>
          <w:p w14:paraId="5AE5D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ED6C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4" w:hRule="atLeast"/>
          <w:jc w:val="center"/>
        </w:trPr>
        <w:tc>
          <w:tcPr>
            <w:tcW w:w="1633" w:type="pct"/>
            <w:gridSpan w:val="2"/>
            <w:shd w:val="clear" w:color="auto" w:fill="auto"/>
            <w:vAlign w:val="center"/>
          </w:tcPr>
          <w:p w14:paraId="1C2A8BC8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真实性承诺</w:t>
            </w:r>
          </w:p>
        </w:tc>
        <w:tc>
          <w:tcPr>
            <w:tcW w:w="3366" w:type="pct"/>
            <w:gridSpan w:val="5"/>
            <w:shd w:val="clear" w:color="auto" w:fill="auto"/>
            <w:vAlign w:val="top"/>
          </w:tcPr>
          <w:p w14:paraId="626335AC">
            <w:pPr>
              <w:snapToGrid w:val="0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3159E0E3">
            <w:pPr>
              <w:snapToGrid w:val="0"/>
              <w:spacing w:line="360" w:lineRule="auto"/>
              <w:ind w:firstLine="482" w:firstLineChars="200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我单位承诺申报的所有材料均真实、完整，如有不实，愿承担相应的法律责任。</w:t>
            </w:r>
          </w:p>
          <w:p w14:paraId="40A11EC2">
            <w:pPr>
              <w:snapToGrid w:val="0"/>
              <w:ind w:firstLine="480" w:firstLineChars="200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0A6B62A9">
            <w:pPr>
              <w:snapToGrid w:val="0"/>
              <w:ind w:firstLine="2880" w:firstLineChars="1200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法定代表人（签章）：</w:t>
            </w:r>
          </w:p>
          <w:p w14:paraId="35FB5BF5">
            <w:pPr>
              <w:snapToGrid w:val="0"/>
              <w:ind w:firstLine="3120" w:firstLineChars="1300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申报单位（公章）：</w:t>
            </w:r>
          </w:p>
          <w:p w14:paraId="475DF78C">
            <w:pPr>
              <w:snapToGrid w:val="0"/>
              <w:ind w:firstLine="3840" w:firstLineChars="1600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年   月   日</w:t>
            </w:r>
          </w:p>
        </w:tc>
      </w:tr>
    </w:tbl>
    <w:p w14:paraId="71EE8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</w:pPr>
    </w:p>
    <w:p w14:paraId="19A55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二、智能终端相关内容</w:t>
      </w:r>
    </w:p>
    <w:p w14:paraId="5BF24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1. 单位简介及申报的典型智能终端介绍</w:t>
      </w:r>
      <w:r>
        <w:rPr>
          <w:rFonts w:hint="eastAsia" w:ascii="楷体_GB2312" w:hAnsi="楷体_GB2312" w:eastAsia="楷体_GB2312" w:cs="楷体_GB2312"/>
          <w:color w:val="auto"/>
          <w:kern w:val="0"/>
          <w:sz w:val="28"/>
          <w:szCs w:val="28"/>
          <w:lang w:val="en-US" w:eastAsia="zh-CN"/>
        </w:rPr>
        <w:t>（简述单位基本情况、产品研发背景、目的、用途、功能、市场前景等）；</w:t>
      </w:r>
    </w:p>
    <w:p w14:paraId="2102E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2. 智能终端中人工智能技术应用情况</w:t>
      </w:r>
      <w:r>
        <w:rPr>
          <w:rFonts w:hint="eastAsia" w:ascii="楷体_GB2312" w:hAnsi="楷体_GB2312" w:eastAsia="楷体_GB2312" w:cs="楷体_GB2312"/>
          <w:color w:val="auto"/>
          <w:kern w:val="0"/>
          <w:sz w:val="28"/>
          <w:szCs w:val="28"/>
          <w:lang w:val="en-US" w:eastAsia="zh-CN"/>
        </w:rPr>
        <w:t>（简述本产品中采用的主要人工智能技术&lt;机器学习、语音识别、计算机视觉、自然语言处理、智能机器人、大模型等&gt;，产品关键技术指标和创新点，与国内外同类典型产品进行对比的情况）；</w:t>
      </w:r>
    </w:p>
    <w:p w14:paraId="7F53E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3. 产品应用场景</w:t>
      </w:r>
      <w:r>
        <w:rPr>
          <w:rFonts w:hint="eastAsia" w:ascii="楷体_GB2312" w:hAnsi="楷体_GB2312" w:eastAsia="楷体_GB2312" w:cs="楷体_GB2312"/>
          <w:color w:val="auto"/>
          <w:kern w:val="0"/>
          <w:sz w:val="28"/>
          <w:szCs w:val="28"/>
          <w:lang w:val="en-US" w:eastAsia="zh-CN"/>
        </w:rPr>
        <w:t>（简述产品解决的痛点与需求，列举部分产品典型应用案例或场景，包括应用单位、主要解决了哪些问题及实际成效）；</w:t>
      </w:r>
    </w:p>
    <w:p w14:paraId="172C1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 xml:space="preserve">4.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产品产学研合作</w:t>
      </w:r>
      <w:r>
        <w:rPr>
          <w:rFonts w:hint="eastAsia" w:ascii="楷体_GB2312" w:hAnsi="楷体_GB2312" w:eastAsia="楷体_GB2312" w:cs="楷体_GB2312"/>
          <w:color w:val="auto"/>
          <w:kern w:val="0"/>
          <w:sz w:val="28"/>
          <w:szCs w:val="28"/>
          <w:lang w:val="en-US" w:eastAsia="zh-CN"/>
        </w:rPr>
        <w:t>（本产品的产学研合作情况, 包括合作团队、项目名称和经费投入等）；</w:t>
      </w:r>
    </w:p>
    <w:p w14:paraId="1FC9D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5. 申报产品相关荣誉</w:t>
      </w:r>
      <w:r>
        <w:rPr>
          <w:rFonts w:hint="eastAsia" w:ascii="楷体_GB2312" w:hAnsi="楷体_GB2312" w:eastAsia="楷体_GB2312" w:cs="楷体_GB2312"/>
          <w:color w:val="auto"/>
          <w:kern w:val="0"/>
          <w:sz w:val="28"/>
          <w:szCs w:val="28"/>
          <w:lang w:val="en-US" w:eastAsia="zh-CN"/>
        </w:rPr>
        <w:t>（与本产品相关的获奖情况等）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。</w:t>
      </w:r>
    </w:p>
    <w:p w14:paraId="2E32C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、附件材料</w:t>
      </w:r>
    </w:p>
    <w:p w14:paraId="2DAFA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1. 单位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法人营业执照及组织机构代码证书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单位相关资质复印件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；</w:t>
      </w:r>
    </w:p>
    <w:p w14:paraId="70BA2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2. 申报单位2024年度财务审计报告；</w:t>
      </w:r>
    </w:p>
    <w:p w14:paraId="7660E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3. 申报产品的荣誉佐证材料</w:t>
      </w:r>
      <w:r>
        <w:rPr>
          <w:rFonts w:hint="default" w:ascii="楷体_GB2312" w:hAnsi="楷体_GB2312" w:eastAsia="楷体_GB2312" w:cs="楷体_GB2312"/>
          <w:color w:val="auto"/>
          <w:kern w:val="0"/>
          <w:sz w:val="28"/>
          <w:szCs w:val="28"/>
          <w:lang w:val="en-US" w:eastAsia="zh-CN"/>
        </w:rPr>
        <w:t>（如政府部门或权威机构颁发的资质、荣誉、获奖证书或批复文件等）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；</w:t>
      </w:r>
    </w:p>
    <w:p w14:paraId="00C59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4. 申报产品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取得的专利受理或授权证书、软件著作权证书、技术标准等知识产权情况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；</w:t>
      </w:r>
    </w:p>
    <w:p w14:paraId="6BF22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5.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用户应用证明；第三方专业机构出具的样品（样机）检测或测试报告、科技成果评价（鉴定）报告，测试分析报告及主要实验、测试记录报告</w:t>
      </w:r>
      <w:r>
        <w:rPr>
          <w:rFonts w:hint="eastAsia" w:ascii="楷体_GB2312" w:hAnsi="楷体_GB2312" w:eastAsia="楷体_GB2312" w:cs="楷体_GB2312"/>
          <w:color w:val="auto"/>
          <w:kern w:val="0"/>
          <w:sz w:val="28"/>
          <w:szCs w:val="28"/>
          <w:lang w:val="en-US" w:eastAsia="zh-CN"/>
        </w:rPr>
        <w:t>（如有请提供）；</w:t>
      </w:r>
    </w:p>
    <w:p w14:paraId="2180E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6. 产品外观图片</w:t>
      </w:r>
      <w:r>
        <w:rPr>
          <w:rFonts w:hint="eastAsia" w:ascii="楷体_GB2312" w:hAnsi="楷体_GB2312" w:eastAsia="楷体_GB2312" w:cs="楷体_GB2312"/>
          <w:color w:val="auto"/>
          <w:kern w:val="0"/>
          <w:sz w:val="28"/>
          <w:szCs w:val="28"/>
          <w:lang w:val="en-US" w:eastAsia="zh-CN"/>
        </w:rPr>
        <w:t>（软件产品请提供主界面相关图片）；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具有查新资质单位出具的科技成果查新报告</w:t>
      </w:r>
      <w:r>
        <w:rPr>
          <w:rFonts w:hint="eastAsia" w:ascii="楷体_GB2312" w:hAnsi="楷体_GB2312" w:eastAsia="楷体_GB2312" w:cs="楷体_GB2312"/>
          <w:color w:val="auto"/>
          <w:kern w:val="0"/>
          <w:sz w:val="28"/>
          <w:szCs w:val="28"/>
          <w:lang w:val="en-US" w:eastAsia="zh-CN"/>
        </w:rPr>
        <w:t>（如有报告请提供）。</w:t>
      </w:r>
    </w:p>
    <w:p w14:paraId="094B0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</w:p>
    <w:p w14:paraId="1F486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备注：</w:t>
      </w:r>
      <w:bookmarkStart w:id="1" w:name="_GoBack"/>
      <w:bookmarkEnd w:id="1"/>
    </w:p>
    <w:p w14:paraId="02D7C9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同一单位申报多项产品时，每项产品单独填写申报书。</w:t>
      </w:r>
    </w:p>
    <w:p w14:paraId="5CBE712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申报材料请按照申报书封面、基本情况表、智能终端相关内容、附件材料顺序排列，并添加页码、编制目录。</w:t>
      </w:r>
    </w:p>
    <w:p w14:paraId="2392A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oto Sans CJK JP Regular">
    <w:altName w:val="Segoe Print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978F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9882E1">
                          <w:pPr>
                            <w:pStyle w:val="5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9882E1">
                    <w:pPr>
                      <w:pStyle w:val="5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C6E7DB"/>
    <w:multiLevelType w:val="singleLevel"/>
    <w:tmpl w:val="BEC6E7D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iMDdlNGNjYmU1ZGE4MGJiMmI5NWM1NTE1MDNiODQifQ=="/>
  </w:docVars>
  <w:rsids>
    <w:rsidRoot w:val="7DEF1878"/>
    <w:rsid w:val="00004EB9"/>
    <w:rsid w:val="00006CF1"/>
    <w:rsid w:val="000079C2"/>
    <w:rsid w:val="0001092D"/>
    <w:rsid w:val="00013AFF"/>
    <w:rsid w:val="000211BB"/>
    <w:rsid w:val="00023BB7"/>
    <w:rsid w:val="0002670E"/>
    <w:rsid w:val="000269A2"/>
    <w:rsid w:val="00036E63"/>
    <w:rsid w:val="000449E1"/>
    <w:rsid w:val="000455AB"/>
    <w:rsid w:val="00050033"/>
    <w:rsid w:val="00061F03"/>
    <w:rsid w:val="00066463"/>
    <w:rsid w:val="00066660"/>
    <w:rsid w:val="00070FF2"/>
    <w:rsid w:val="00084634"/>
    <w:rsid w:val="00085919"/>
    <w:rsid w:val="00092043"/>
    <w:rsid w:val="000B4CA1"/>
    <w:rsid w:val="000B7466"/>
    <w:rsid w:val="000B7898"/>
    <w:rsid w:val="000C3B79"/>
    <w:rsid w:val="000C488D"/>
    <w:rsid w:val="000C5347"/>
    <w:rsid w:val="000D30B7"/>
    <w:rsid w:val="000D6EA0"/>
    <w:rsid w:val="000E23C6"/>
    <w:rsid w:val="000E2BD0"/>
    <w:rsid w:val="000F1CDF"/>
    <w:rsid w:val="000F2A58"/>
    <w:rsid w:val="000F2F17"/>
    <w:rsid w:val="000F3449"/>
    <w:rsid w:val="001143A4"/>
    <w:rsid w:val="00125DF1"/>
    <w:rsid w:val="001509EC"/>
    <w:rsid w:val="00160FAE"/>
    <w:rsid w:val="00161D72"/>
    <w:rsid w:val="00164F6E"/>
    <w:rsid w:val="00167AB6"/>
    <w:rsid w:val="0017161B"/>
    <w:rsid w:val="0018442E"/>
    <w:rsid w:val="00191CC6"/>
    <w:rsid w:val="001A52C1"/>
    <w:rsid w:val="001A723E"/>
    <w:rsid w:val="001B067F"/>
    <w:rsid w:val="001B35AF"/>
    <w:rsid w:val="001C1E48"/>
    <w:rsid w:val="001D3187"/>
    <w:rsid w:val="001E0F8A"/>
    <w:rsid w:val="001F0BAC"/>
    <w:rsid w:val="00213593"/>
    <w:rsid w:val="002147FA"/>
    <w:rsid w:val="00214E86"/>
    <w:rsid w:val="00232DC5"/>
    <w:rsid w:val="00240DB4"/>
    <w:rsid w:val="00243352"/>
    <w:rsid w:val="00245B69"/>
    <w:rsid w:val="0025148A"/>
    <w:rsid w:val="00252947"/>
    <w:rsid w:val="0026074E"/>
    <w:rsid w:val="00262BDB"/>
    <w:rsid w:val="00283820"/>
    <w:rsid w:val="002922C1"/>
    <w:rsid w:val="002947C8"/>
    <w:rsid w:val="002B2B1A"/>
    <w:rsid w:val="002B3E59"/>
    <w:rsid w:val="002E3CF8"/>
    <w:rsid w:val="002F6B72"/>
    <w:rsid w:val="0030286F"/>
    <w:rsid w:val="00303C42"/>
    <w:rsid w:val="00307D1B"/>
    <w:rsid w:val="00313AF9"/>
    <w:rsid w:val="00324116"/>
    <w:rsid w:val="0032415B"/>
    <w:rsid w:val="003356BF"/>
    <w:rsid w:val="0034432C"/>
    <w:rsid w:val="00344940"/>
    <w:rsid w:val="00345517"/>
    <w:rsid w:val="00364601"/>
    <w:rsid w:val="00383001"/>
    <w:rsid w:val="003966D7"/>
    <w:rsid w:val="003B31A7"/>
    <w:rsid w:val="003B6212"/>
    <w:rsid w:val="003B6BE7"/>
    <w:rsid w:val="003B718E"/>
    <w:rsid w:val="003D3F04"/>
    <w:rsid w:val="003D5FFB"/>
    <w:rsid w:val="003E1BFB"/>
    <w:rsid w:val="003E3374"/>
    <w:rsid w:val="003E426B"/>
    <w:rsid w:val="003E4633"/>
    <w:rsid w:val="003F6378"/>
    <w:rsid w:val="004001CE"/>
    <w:rsid w:val="0040213B"/>
    <w:rsid w:val="0040778A"/>
    <w:rsid w:val="00427B5D"/>
    <w:rsid w:val="004445E6"/>
    <w:rsid w:val="00447EED"/>
    <w:rsid w:val="004531D9"/>
    <w:rsid w:val="00460E72"/>
    <w:rsid w:val="00480528"/>
    <w:rsid w:val="004833E2"/>
    <w:rsid w:val="004A0A2A"/>
    <w:rsid w:val="004A0EA8"/>
    <w:rsid w:val="004B1DC5"/>
    <w:rsid w:val="004B56D1"/>
    <w:rsid w:val="004B5A44"/>
    <w:rsid w:val="004B68B8"/>
    <w:rsid w:val="004D0BE4"/>
    <w:rsid w:val="004D2842"/>
    <w:rsid w:val="004E3120"/>
    <w:rsid w:val="005041C6"/>
    <w:rsid w:val="00523179"/>
    <w:rsid w:val="0052471B"/>
    <w:rsid w:val="0052496E"/>
    <w:rsid w:val="00524AB6"/>
    <w:rsid w:val="00524F8F"/>
    <w:rsid w:val="00536102"/>
    <w:rsid w:val="005620EB"/>
    <w:rsid w:val="005633C8"/>
    <w:rsid w:val="0057408F"/>
    <w:rsid w:val="0058259F"/>
    <w:rsid w:val="00587D04"/>
    <w:rsid w:val="00591762"/>
    <w:rsid w:val="00594C2B"/>
    <w:rsid w:val="005A00FB"/>
    <w:rsid w:val="005A19D0"/>
    <w:rsid w:val="005C0ABD"/>
    <w:rsid w:val="005C1DAB"/>
    <w:rsid w:val="005D3BAB"/>
    <w:rsid w:val="005D692E"/>
    <w:rsid w:val="005D7026"/>
    <w:rsid w:val="005E24D2"/>
    <w:rsid w:val="005F7D34"/>
    <w:rsid w:val="00617398"/>
    <w:rsid w:val="006301AC"/>
    <w:rsid w:val="0063071B"/>
    <w:rsid w:val="00635059"/>
    <w:rsid w:val="006365FF"/>
    <w:rsid w:val="006404EE"/>
    <w:rsid w:val="0064503D"/>
    <w:rsid w:val="0064653A"/>
    <w:rsid w:val="00656D8B"/>
    <w:rsid w:val="006642BF"/>
    <w:rsid w:val="0067360F"/>
    <w:rsid w:val="00692209"/>
    <w:rsid w:val="0069265D"/>
    <w:rsid w:val="0069490B"/>
    <w:rsid w:val="006A6E8D"/>
    <w:rsid w:val="006B3B25"/>
    <w:rsid w:val="006B764F"/>
    <w:rsid w:val="006C0A27"/>
    <w:rsid w:val="006D449B"/>
    <w:rsid w:val="006D6139"/>
    <w:rsid w:val="006D7958"/>
    <w:rsid w:val="006E0FA2"/>
    <w:rsid w:val="006E3956"/>
    <w:rsid w:val="006E40FD"/>
    <w:rsid w:val="006E78AA"/>
    <w:rsid w:val="006F10DD"/>
    <w:rsid w:val="006F6BC4"/>
    <w:rsid w:val="00703C85"/>
    <w:rsid w:val="00711ADF"/>
    <w:rsid w:val="00713EE9"/>
    <w:rsid w:val="00721F54"/>
    <w:rsid w:val="007232CD"/>
    <w:rsid w:val="0074420A"/>
    <w:rsid w:val="00767588"/>
    <w:rsid w:val="007801DD"/>
    <w:rsid w:val="007A1110"/>
    <w:rsid w:val="007A48AE"/>
    <w:rsid w:val="007B1DE7"/>
    <w:rsid w:val="007B7544"/>
    <w:rsid w:val="007C7252"/>
    <w:rsid w:val="007F2011"/>
    <w:rsid w:val="0080798A"/>
    <w:rsid w:val="008123CF"/>
    <w:rsid w:val="008127A4"/>
    <w:rsid w:val="00815028"/>
    <w:rsid w:val="00823CC0"/>
    <w:rsid w:val="0082530F"/>
    <w:rsid w:val="00826A44"/>
    <w:rsid w:val="00834FD6"/>
    <w:rsid w:val="00845935"/>
    <w:rsid w:val="00846F58"/>
    <w:rsid w:val="0085574D"/>
    <w:rsid w:val="00863C80"/>
    <w:rsid w:val="008671C9"/>
    <w:rsid w:val="0088688E"/>
    <w:rsid w:val="00891AE3"/>
    <w:rsid w:val="0089391E"/>
    <w:rsid w:val="00897112"/>
    <w:rsid w:val="008A067B"/>
    <w:rsid w:val="008A4342"/>
    <w:rsid w:val="008C2751"/>
    <w:rsid w:val="008C357E"/>
    <w:rsid w:val="008E5F62"/>
    <w:rsid w:val="008E6FC3"/>
    <w:rsid w:val="008F4EBD"/>
    <w:rsid w:val="008F7A3A"/>
    <w:rsid w:val="00905A2B"/>
    <w:rsid w:val="00912EC2"/>
    <w:rsid w:val="00916611"/>
    <w:rsid w:val="00940BEE"/>
    <w:rsid w:val="009421D6"/>
    <w:rsid w:val="00943625"/>
    <w:rsid w:val="0094595A"/>
    <w:rsid w:val="00953549"/>
    <w:rsid w:val="00953D27"/>
    <w:rsid w:val="00954F14"/>
    <w:rsid w:val="00955328"/>
    <w:rsid w:val="0095673A"/>
    <w:rsid w:val="00956E4F"/>
    <w:rsid w:val="00963DB4"/>
    <w:rsid w:val="009655AF"/>
    <w:rsid w:val="00971133"/>
    <w:rsid w:val="00974B5F"/>
    <w:rsid w:val="00975636"/>
    <w:rsid w:val="00983550"/>
    <w:rsid w:val="00991B14"/>
    <w:rsid w:val="009A1D4B"/>
    <w:rsid w:val="009A3AC1"/>
    <w:rsid w:val="009A4DAB"/>
    <w:rsid w:val="009C5E9D"/>
    <w:rsid w:val="009D1AB2"/>
    <w:rsid w:val="009D2E62"/>
    <w:rsid w:val="009D62B8"/>
    <w:rsid w:val="009D7FB5"/>
    <w:rsid w:val="009E125E"/>
    <w:rsid w:val="009E4690"/>
    <w:rsid w:val="009E7376"/>
    <w:rsid w:val="009F2D3D"/>
    <w:rsid w:val="00A01746"/>
    <w:rsid w:val="00A034F3"/>
    <w:rsid w:val="00A12750"/>
    <w:rsid w:val="00A1584E"/>
    <w:rsid w:val="00A1700E"/>
    <w:rsid w:val="00A20389"/>
    <w:rsid w:val="00A2132D"/>
    <w:rsid w:val="00A221D4"/>
    <w:rsid w:val="00A34BCE"/>
    <w:rsid w:val="00A36170"/>
    <w:rsid w:val="00A44C17"/>
    <w:rsid w:val="00A4598A"/>
    <w:rsid w:val="00A45DB4"/>
    <w:rsid w:val="00A541B6"/>
    <w:rsid w:val="00A5436F"/>
    <w:rsid w:val="00A5474F"/>
    <w:rsid w:val="00A5495D"/>
    <w:rsid w:val="00A66981"/>
    <w:rsid w:val="00A71739"/>
    <w:rsid w:val="00A71B41"/>
    <w:rsid w:val="00A767C1"/>
    <w:rsid w:val="00A77E09"/>
    <w:rsid w:val="00A9143F"/>
    <w:rsid w:val="00AA4386"/>
    <w:rsid w:val="00AA5061"/>
    <w:rsid w:val="00AA5129"/>
    <w:rsid w:val="00AB112B"/>
    <w:rsid w:val="00AB34CF"/>
    <w:rsid w:val="00AB4FDD"/>
    <w:rsid w:val="00AB5664"/>
    <w:rsid w:val="00AC565A"/>
    <w:rsid w:val="00AD6425"/>
    <w:rsid w:val="00AE1516"/>
    <w:rsid w:val="00B06ACB"/>
    <w:rsid w:val="00B15967"/>
    <w:rsid w:val="00B3247E"/>
    <w:rsid w:val="00B41F49"/>
    <w:rsid w:val="00B42771"/>
    <w:rsid w:val="00B47E66"/>
    <w:rsid w:val="00B55F24"/>
    <w:rsid w:val="00B60294"/>
    <w:rsid w:val="00B666FD"/>
    <w:rsid w:val="00B73FD0"/>
    <w:rsid w:val="00B75CBB"/>
    <w:rsid w:val="00B84B7D"/>
    <w:rsid w:val="00B92C33"/>
    <w:rsid w:val="00B94418"/>
    <w:rsid w:val="00BA2501"/>
    <w:rsid w:val="00BB5E4C"/>
    <w:rsid w:val="00BC6E2A"/>
    <w:rsid w:val="00BD4A67"/>
    <w:rsid w:val="00BE4F91"/>
    <w:rsid w:val="00BE6A1E"/>
    <w:rsid w:val="00BF51D4"/>
    <w:rsid w:val="00BF754C"/>
    <w:rsid w:val="00C015D3"/>
    <w:rsid w:val="00C15893"/>
    <w:rsid w:val="00C2292A"/>
    <w:rsid w:val="00C310A8"/>
    <w:rsid w:val="00C310D5"/>
    <w:rsid w:val="00C34907"/>
    <w:rsid w:val="00C53A09"/>
    <w:rsid w:val="00C540EE"/>
    <w:rsid w:val="00C544E9"/>
    <w:rsid w:val="00C55DFE"/>
    <w:rsid w:val="00C56E78"/>
    <w:rsid w:val="00C60B8F"/>
    <w:rsid w:val="00C61290"/>
    <w:rsid w:val="00C62808"/>
    <w:rsid w:val="00C63375"/>
    <w:rsid w:val="00C6472D"/>
    <w:rsid w:val="00C71266"/>
    <w:rsid w:val="00C76739"/>
    <w:rsid w:val="00C80592"/>
    <w:rsid w:val="00C8261A"/>
    <w:rsid w:val="00C916CF"/>
    <w:rsid w:val="00C92EFA"/>
    <w:rsid w:val="00CA24C4"/>
    <w:rsid w:val="00CA3FC0"/>
    <w:rsid w:val="00CA5DF3"/>
    <w:rsid w:val="00CA7280"/>
    <w:rsid w:val="00CB3703"/>
    <w:rsid w:val="00CB618C"/>
    <w:rsid w:val="00CD08F1"/>
    <w:rsid w:val="00CD459D"/>
    <w:rsid w:val="00CE105E"/>
    <w:rsid w:val="00CE4D85"/>
    <w:rsid w:val="00CF2787"/>
    <w:rsid w:val="00CF5417"/>
    <w:rsid w:val="00D1215C"/>
    <w:rsid w:val="00D12CB4"/>
    <w:rsid w:val="00D212EA"/>
    <w:rsid w:val="00D22579"/>
    <w:rsid w:val="00D2765A"/>
    <w:rsid w:val="00D357B3"/>
    <w:rsid w:val="00D35D12"/>
    <w:rsid w:val="00D3707E"/>
    <w:rsid w:val="00D55C84"/>
    <w:rsid w:val="00D56DA0"/>
    <w:rsid w:val="00D57B58"/>
    <w:rsid w:val="00D6318C"/>
    <w:rsid w:val="00D63DAE"/>
    <w:rsid w:val="00D63F81"/>
    <w:rsid w:val="00D75D90"/>
    <w:rsid w:val="00D776FA"/>
    <w:rsid w:val="00D77B2A"/>
    <w:rsid w:val="00D841D2"/>
    <w:rsid w:val="00D85238"/>
    <w:rsid w:val="00DA5974"/>
    <w:rsid w:val="00DA66F9"/>
    <w:rsid w:val="00DB675D"/>
    <w:rsid w:val="00DC354D"/>
    <w:rsid w:val="00DC68E8"/>
    <w:rsid w:val="00DD2FB5"/>
    <w:rsid w:val="00DE1B23"/>
    <w:rsid w:val="00E02E05"/>
    <w:rsid w:val="00E16709"/>
    <w:rsid w:val="00E3688F"/>
    <w:rsid w:val="00E41824"/>
    <w:rsid w:val="00E46333"/>
    <w:rsid w:val="00E47F75"/>
    <w:rsid w:val="00E66D01"/>
    <w:rsid w:val="00E67E54"/>
    <w:rsid w:val="00E704B1"/>
    <w:rsid w:val="00E71A69"/>
    <w:rsid w:val="00E75348"/>
    <w:rsid w:val="00E817AC"/>
    <w:rsid w:val="00E84DC9"/>
    <w:rsid w:val="00EA080F"/>
    <w:rsid w:val="00EA3DAC"/>
    <w:rsid w:val="00EA547B"/>
    <w:rsid w:val="00EA5D6D"/>
    <w:rsid w:val="00EA7A2B"/>
    <w:rsid w:val="00EB23D4"/>
    <w:rsid w:val="00EC0082"/>
    <w:rsid w:val="00EC7D1E"/>
    <w:rsid w:val="00ED0999"/>
    <w:rsid w:val="00ED3A78"/>
    <w:rsid w:val="00EE1A11"/>
    <w:rsid w:val="00EE451D"/>
    <w:rsid w:val="00EF2B22"/>
    <w:rsid w:val="00EF783C"/>
    <w:rsid w:val="00F047AA"/>
    <w:rsid w:val="00F403A5"/>
    <w:rsid w:val="00F42C6A"/>
    <w:rsid w:val="00F46937"/>
    <w:rsid w:val="00F502EF"/>
    <w:rsid w:val="00F514A6"/>
    <w:rsid w:val="00F560C3"/>
    <w:rsid w:val="00F7197C"/>
    <w:rsid w:val="00F77837"/>
    <w:rsid w:val="00F87585"/>
    <w:rsid w:val="00FA5E57"/>
    <w:rsid w:val="00FB0587"/>
    <w:rsid w:val="00FB33CF"/>
    <w:rsid w:val="00FB52B6"/>
    <w:rsid w:val="00FC6AF6"/>
    <w:rsid w:val="00FE0D2E"/>
    <w:rsid w:val="00FF3A8E"/>
    <w:rsid w:val="00FF5EF9"/>
    <w:rsid w:val="01514167"/>
    <w:rsid w:val="01654456"/>
    <w:rsid w:val="01661ED8"/>
    <w:rsid w:val="038F71C9"/>
    <w:rsid w:val="03EF5EB9"/>
    <w:rsid w:val="04F574FF"/>
    <w:rsid w:val="073C271B"/>
    <w:rsid w:val="086E6577"/>
    <w:rsid w:val="08994204"/>
    <w:rsid w:val="08A64151"/>
    <w:rsid w:val="0B927A0A"/>
    <w:rsid w:val="0B952B8D"/>
    <w:rsid w:val="0BAD28E2"/>
    <w:rsid w:val="0C200572"/>
    <w:rsid w:val="0C632FA1"/>
    <w:rsid w:val="0D156991"/>
    <w:rsid w:val="0E591735"/>
    <w:rsid w:val="0E7900F4"/>
    <w:rsid w:val="10991687"/>
    <w:rsid w:val="11D94D2F"/>
    <w:rsid w:val="127F665A"/>
    <w:rsid w:val="13454614"/>
    <w:rsid w:val="16331C36"/>
    <w:rsid w:val="1A8F3FBF"/>
    <w:rsid w:val="1ADB1AE3"/>
    <w:rsid w:val="1DB16E1B"/>
    <w:rsid w:val="1DD72A57"/>
    <w:rsid w:val="1E815C99"/>
    <w:rsid w:val="1EB1403F"/>
    <w:rsid w:val="1F095C2A"/>
    <w:rsid w:val="1F78690B"/>
    <w:rsid w:val="21917C73"/>
    <w:rsid w:val="227838EF"/>
    <w:rsid w:val="22C83B95"/>
    <w:rsid w:val="23ED06F5"/>
    <w:rsid w:val="24CD1BC1"/>
    <w:rsid w:val="27B13735"/>
    <w:rsid w:val="28481571"/>
    <w:rsid w:val="29822E34"/>
    <w:rsid w:val="2A3074FB"/>
    <w:rsid w:val="2AB83CB3"/>
    <w:rsid w:val="2C4C2862"/>
    <w:rsid w:val="2C756373"/>
    <w:rsid w:val="2C892158"/>
    <w:rsid w:val="2CBC42DB"/>
    <w:rsid w:val="2CDA6E57"/>
    <w:rsid w:val="2D686211"/>
    <w:rsid w:val="2D856DC3"/>
    <w:rsid w:val="2E1928C1"/>
    <w:rsid w:val="300E7B64"/>
    <w:rsid w:val="30B46BFF"/>
    <w:rsid w:val="316867E0"/>
    <w:rsid w:val="31D00443"/>
    <w:rsid w:val="32DC0EB2"/>
    <w:rsid w:val="34005BD5"/>
    <w:rsid w:val="34CC4FAF"/>
    <w:rsid w:val="35F7045B"/>
    <w:rsid w:val="368C236E"/>
    <w:rsid w:val="373D5CAD"/>
    <w:rsid w:val="37756BB0"/>
    <w:rsid w:val="37965B9A"/>
    <w:rsid w:val="38B11BAC"/>
    <w:rsid w:val="395E3BD5"/>
    <w:rsid w:val="3BC96A15"/>
    <w:rsid w:val="3C84200E"/>
    <w:rsid w:val="3CA655C9"/>
    <w:rsid w:val="3D430101"/>
    <w:rsid w:val="3DB71752"/>
    <w:rsid w:val="3E707E5B"/>
    <w:rsid w:val="3EE6168C"/>
    <w:rsid w:val="3F023DC1"/>
    <w:rsid w:val="407056B1"/>
    <w:rsid w:val="42AE0712"/>
    <w:rsid w:val="43703092"/>
    <w:rsid w:val="444255B6"/>
    <w:rsid w:val="45267D82"/>
    <w:rsid w:val="457E37CC"/>
    <w:rsid w:val="49105379"/>
    <w:rsid w:val="4A7162AD"/>
    <w:rsid w:val="4D2A13A7"/>
    <w:rsid w:val="4E102281"/>
    <w:rsid w:val="4EF17B36"/>
    <w:rsid w:val="4FA47125"/>
    <w:rsid w:val="518F15DB"/>
    <w:rsid w:val="5283316D"/>
    <w:rsid w:val="531D4A72"/>
    <w:rsid w:val="55273485"/>
    <w:rsid w:val="56AF3C76"/>
    <w:rsid w:val="56E4241D"/>
    <w:rsid w:val="58262DCD"/>
    <w:rsid w:val="59742DBE"/>
    <w:rsid w:val="59C26B25"/>
    <w:rsid w:val="5A601E9A"/>
    <w:rsid w:val="5AB865E5"/>
    <w:rsid w:val="5B084A0C"/>
    <w:rsid w:val="5B5E287E"/>
    <w:rsid w:val="60367925"/>
    <w:rsid w:val="60FF1E19"/>
    <w:rsid w:val="62347E94"/>
    <w:rsid w:val="623B23E4"/>
    <w:rsid w:val="640953EC"/>
    <w:rsid w:val="64CC2606"/>
    <w:rsid w:val="67C35D8A"/>
    <w:rsid w:val="68815DFE"/>
    <w:rsid w:val="69425A2C"/>
    <w:rsid w:val="6B5F1049"/>
    <w:rsid w:val="6CD429F4"/>
    <w:rsid w:val="6D3F3B91"/>
    <w:rsid w:val="6DE92EB5"/>
    <w:rsid w:val="6DF06CAC"/>
    <w:rsid w:val="6EE373F2"/>
    <w:rsid w:val="6F68019B"/>
    <w:rsid w:val="6FC34F4E"/>
    <w:rsid w:val="6FDB3510"/>
    <w:rsid w:val="70943813"/>
    <w:rsid w:val="71504D01"/>
    <w:rsid w:val="76A36431"/>
    <w:rsid w:val="79B04BC9"/>
    <w:rsid w:val="79CB6A2A"/>
    <w:rsid w:val="7BCF062D"/>
    <w:rsid w:val="7DC948FC"/>
    <w:rsid w:val="7DEF1878"/>
    <w:rsid w:val="7E2A2BA9"/>
    <w:rsid w:val="7E7933A7"/>
    <w:rsid w:val="7F0D48FA"/>
    <w:rsid w:val="7FAD21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99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6"/>
    <w:basedOn w:val="1"/>
    <w:next w:val="1"/>
    <w:unhideWhenUsed/>
    <w:qFormat/>
    <w:uiPriority w:val="9"/>
    <w:pPr>
      <w:keepNext/>
      <w:keepLines/>
      <w:spacing w:before="240" w:beforeLines="0" w:after="64" w:afterLines="0" w:line="317" w:lineRule="auto"/>
      <w:outlineLvl w:val="5"/>
    </w:pPr>
    <w:rPr>
      <w:rFonts w:ascii="Arial" w:hAnsi="Arial" w:eastAsia="黑体" w:cs="Times New Roman"/>
      <w:b/>
      <w:bCs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6"/>
    <w:qFormat/>
    <w:uiPriority w:val="0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page number"/>
    <w:basedOn w:val="10"/>
    <w:semiHidden/>
    <w:unhideWhenUsed/>
    <w:qFormat/>
    <w:uiPriority w:val="99"/>
    <w:rPr>
      <w:rFonts w:eastAsia="方正仿宋_GBK"/>
      <w:sz w:val="32"/>
    </w:rPr>
  </w:style>
  <w:style w:type="character" w:styleId="13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标题 2 Char"/>
    <w:basedOn w:val="10"/>
    <w:link w:val="2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6">
    <w:name w:val="日期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7">
    <w:name w:val="long_text1"/>
    <w:qFormat/>
    <w:uiPriority w:val="0"/>
    <w:rPr>
      <w:sz w:val="13"/>
      <w:szCs w:val="13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jc w:val="left"/>
    </w:pPr>
    <w:rPr>
      <w:rFonts w:ascii="Noto Sans CJK JP Regular" w:hAnsi="Noto Sans CJK JP Regular" w:eastAsia="Noto Sans CJK JP Regular" w:cs="Noto Sans CJK JP Regular"/>
      <w:kern w:val="0"/>
      <w:sz w:val="22"/>
      <w:lang w:eastAsia="en-US"/>
    </w:rPr>
  </w:style>
  <w:style w:type="character" w:customStyle="1" w:styleId="19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31"/>
    <w:basedOn w:val="10"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9267D4-4D52-49A8-B934-C29829E760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jujumao</Company>
  <Pages>4</Pages>
  <Words>991</Words>
  <Characters>1039</Characters>
  <Lines>9</Lines>
  <Paragraphs>2</Paragraphs>
  <TotalTime>114</TotalTime>
  <ScaleCrop>false</ScaleCrop>
  <LinksUpToDate>false</LinksUpToDate>
  <CharactersWithSpaces>1361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2021-05-06T06:03:00Z</dcterms:created>
  <dc:creator>minihoo</dc:creator>
  <cp:lastModifiedBy>高小山</cp:lastModifiedBy>
  <cp:lastPrinted>2025-07-10T02:07:46Z</cp:lastPrinted>
  <dcterms:modified xsi:type="dcterms:W3CDTF">2025-07-10T05:19:18Z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E64BE417299E416FA091C786EBE0C4E4_13</vt:lpwstr>
  </property>
  <property fmtid="{D5CDD505-2E9C-101B-9397-08002B2CF9AE}" pid="4" name="KSOTemplateDocerSaveRecord">
    <vt:lpwstr>eyJoZGlkIjoiMGEwMDgyNjcyNWQ2MTIyYjY4ODEwN2MwYmVhN2FmYTYiLCJ1c2VySWQiOiIxMDE0MTM4MTg2In0=</vt:lpwstr>
  </property>
</Properties>
</file>