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E3542">
      <w:pPr>
        <w:adjustRightInd w:val="0"/>
        <w:snapToGrid w:val="0"/>
        <w:spacing w:beforeLines="50" w:afterLines="50"/>
        <w:jc w:val="left"/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1</w:t>
      </w:r>
    </w:p>
    <w:p w14:paraId="4E83D97E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 w14:paraId="376E1CF6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Style w:val="12"/>
          <w:rFonts w:hint="eastAsia" w:ascii="方正小标宋简体" w:hAnsi="方正小标宋简体" w:eastAsia="方正小标宋简体" w:cs="方正小标宋简体"/>
          <w:b w:val="0"/>
          <w:color w:val="000000" w:themeColor="text1"/>
          <w:w w:val="9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苏州市</w:t>
      </w:r>
      <w:r>
        <w:rPr>
          <w:rStyle w:val="12"/>
          <w:rFonts w:hint="eastAsia" w:ascii="方正小标宋简体" w:hAnsi="方正小标宋简体" w:eastAsia="方正小标宋简体" w:cs="方正小标宋简体"/>
          <w:b w:val="0"/>
          <w:color w:val="000000" w:themeColor="text1"/>
          <w:w w:val="9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人工智能赋能新型工业化</w:t>
      </w:r>
    </w:p>
    <w:p w14:paraId="55E86AC1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典型应用场景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申报书</w:t>
      </w:r>
    </w:p>
    <w:p w14:paraId="5A2B31C0">
      <w:pPr>
        <w:tabs>
          <w:tab w:val="left" w:pos="2160"/>
        </w:tabs>
        <w:spacing w:line="7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6D90B2F6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sz w:val="28"/>
        </w:rPr>
      </w:pPr>
    </w:p>
    <w:p w14:paraId="4EC50484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5B7D25F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8789954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6BDDDEB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1ED41FC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14F66ED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场景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名称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</w:p>
    <w:p w14:paraId="39027406">
      <w:pPr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赋能环节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1AF6AD13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单位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（加盖公章）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</w:p>
    <w:p w14:paraId="63F0EEDD">
      <w:pPr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单位地址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6A88BDAB">
      <w:pPr>
        <w:tabs>
          <w:tab w:val="left" w:pos="1209"/>
        </w:tabs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申报日期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0A143DAF">
      <w:pPr>
        <w:adjustRightInd w:val="0"/>
        <w:snapToGrid w:val="0"/>
        <w:spacing w:line="360" w:lineRule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</w:p>
    <w:p w14:paraId="43D4A590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40EC845A">
      <w:pPr>
        <w:adjustRightInd w:val="0"/>
        <w:snapToGrid w:val="0"/>
        <w:jc w:val="center"/>
        <w:rPr>
          <w:rFonts w:hint="default" w:ascii="Times New Roman" w:hAnsi="Times New Roman" w:eastAsia="华文中宋" w:cs="Times New Roman"/>
          <w:sz w:val="36"/>
          <w:szCs w:val="36"/>
        </w:rPr>
      </w:pPr>
    </w:p>
    <w:p w14:paraId="1540CFB5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楷体_GB2312" w:cs="Times New Roman"/>
          <w:sz w:val="32"/>
          <w:szCs w:val="30"/>
        </w:rPr>
      </w:pPr>
      <w:r>
        <w:rPr>
          <w:rFonts w:hint="default" w:ascii="Times New Roman" w:hAnsi="Times New Roman" w:eastAsia="楷体_GB2312" w:cs="Times New Roman"/>
          <w:sz w:val="32"/>
          <w:szCs w:val="30"/>
        </w:rPr>
        <w:t>苏州市工业和信息化局</w:t>
      </w:r>
    </w:p>
    <w:p w14:paraId="6BCF1D2A">
      <w:pPr>
        <w:tabs>
          <w:tab w:val="left" w:pos="8736"/>
        </w:tabs>
        <w:adjustRightInd w:val="0"/>
        <w:snapToGrid w:val="0"/>
        <w:spacing w:line="580" w:lineRule="exact"/>
        <w:ind w:right="-78" w:rightChars="-37"/>
        <w:jc w:val="center"/>
        <w:rPr>
          <w:rFonts w:hint="default" w:ascii="Times New Roman" w:hAnsi="Times New Roman" w:eastAsia="楷体_GB2312" w:cs="Times New Roman"/>
          <w:sz w:val="32"/>
          <w:szCs w:val="30"/>
        </w:rPr>
      </w:pPr>
      <w:r>
        <w:rPr>
          <w:rFonts w:hint="default" w:ascii="Times New Roman" w:hAnsi="Times New Roman" w:eastAsia="楷体_GB2312" w:cs="Times New Roman"/>
          <w:sz w:val="32"/>
          <w:szCs w:val="30"/>
        </w:rPr>
        <w:t>202</w:t>
      </w:r>
      <w:r>
        <w:rPr>
          <w:rFonts w:hint="eastAsia" w:ascii="Times New Roman" w:hAnsi="Times New Roman" w:eastAsia="楷体_GB2312" w:cs="Times New Roman"/>
          <w:sz w:val="32"/>
          <w:szCs w:val="30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32"/>
          <w:szCs w:val="30"/>
        </w:rPr>
        <w:t>年度</w:t>
      </w:r>
    </w:p>
    <w:p w14:paraId="5A736F82">
      <w:pPr>
        <w:numPr>
          <w:ilvl w:val="0"/>
          <w:numId w:val="1"/>
        </w:numPr>
        <w:adjustRightInd w:val="0"/>
        <w:snapToGrid w:val="0"/>
        <w:spacing w:beforeLines="50" w:afterLines="100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项目基本情况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5"/>
        <w:gridCol w:w="752"/>
        <w:gridCol w:w="4"/>
        <w:gridCol w:w="536"/>
        <w:gridCol w:w="761"/>
        <w:gridCol w:w="140"/>
        <w:gridCol w:w="507"/>
        <w:gridCol w:w="187"/>
        <w:gridCol w:w="1183"/>
        <w:gridCol w:w="198"/>
        <w:gridCol w:w="130"/>
        <w:gridCol w:w="294"/>
        <w:gridCol w:w="1933"/>
      </w:tblGrid>
      <w:tr w14:paraId="12670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000" w:type="pct"/>
            <w:gridSpan w:val="13"/>
            <w:shd w:val="clear" w:color="auto" w:fill="auto"/>
            <w:vAlign w:val="center"/>
          </w:tcPr>
          <w:p w14:paraId="03E89300">
            <w:pPr>
              <w:widowControl/>
              <w:snapToGrid w:val="0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（一）申报单位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基本信息</w:t>
            </w:r>
          </w:p>
        </w:tc>
      </w:tr>
      <w:tr w14:paraId="6C4E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shd w:val="clear" w:color="auto" w:fill="auto"/>
            <w:vAlign w:val="center"/>
          </w:tcPr>
          <w:p w14:paraId="595954AB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655" w:type="pct"/>
            <w:gridSpan w:val="12"/>
            <w:shd w:val="clear" w:color="auto" w:fill="auto"/>
            <w:vAlign w:val="center"/>
          </w:tcPr>
          <w:p w14:paraId="7FFFB2EA">
            <w:pPr>
              <w:widowControl/>
              <w:snapToGrid w:val="0"/>
              <w:ind w:firstLine="0" w:firstLineChars="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F035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44" w:type="pct"/>
            <w:shd w:val="clear" w:color="auto" w:fill="auto"/>
            <w:vAlign w:val="center"/>
          </w:tcPr>
          <w:p w14:paraId="0F3E884B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3655" w:type="pct"/>
            <w:gridSpan w:val="12"/>
            <w:shd w:val="clear" w:color="auto" w:fill="auto"/>
            <w:vAlign w:val="center"/>
          </w:tcPr>
          <w:p w14:paraId="0D7E0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 xml:space="preserve">□事业单位 □社会团体 □国有企业 □国有控股企业 </w:t>
            </w:r>
          </w:p>
          <w:p w14:paraId="43E56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□私营企业 □外资企业 □合资企业 □其他（        ）</w:t>
            </w:r>
          </w:p>
        </w:tc>
      </w:tr>
      <w:tr w14:paraId="15D9C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shd w:val="clear" w:color="auto" w:fill="auto"/>
            <w:vAlign w:val="center"/>
          </w:tcPr>
          <w:p w14:paraId="1C7DDB86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经营状况</w:t>
            </w:r>
          </w:p>
        </w:tc>
        <w:tc>
          <w:tcPr>
            <w:tcW w:w="1210" w:type="pct"/>
            <w:gridSpan w:val="5"/>
            <w:shd w:val="clear" w:color="auto" w:fill="auto"/>
            <w:vAlign w:val="center"/>
          </w:tcPr>
          <w:p w14:paraId="748D7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2022年度</w:t>
            </w:r>
          </w:p>
        </w:tc>
        <w:tc>
          <w:tcPr>
            <w:tcW w:w="1145" w:type="pct"/>
            <w:gridSpan w:val="4"/>
            <w:shd w:val="clear" w:color="auto" w:fill="auto"/>
            <w:vAlign w:val="center"/>
          </w:tcPr>
          <w:p w14:paraId="38D43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2023年度</w:t>
            </w:r>
          </w:p>
        </w:tc>
        <w:tc>
          <w:tcPr>
            <w:tcW w:w="1300" w:type="pct"/>
            <w:gridSpan w:val="3"/>
            <w:shd w:val="clear" w:color="auto" w:fill="auto"/>
            <w:vAlign w:val="center"/>
          </w:tcPr>
          <w:p w14:paraId="0F63E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2024年度</w:t>
            </w:r>
          </w:p>
        </w:tc>
      </w:tr>
      <w:tr w14:paraId="29F73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shd w:val="clear" w:color="auto" w:fill="auto"/>
            <w:vAlign w:val="center"/>
          </w:tcPr>
          <w:p w14:paraId="65725BA0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总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营收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(万元)</w:t>
            </w:r>
          </w:p>
        </w:tc>
        <w:tc>
          <w:tcPr>
            <w:tcW w:w="1210" w:type="pct"/>
            <w:gridSpan w:val="5"/>
            <w:shd w:val="clear" w:color="auto" w:fill="auto"/>
            <w:vAlign w:val="center"/>
          </w:tcPr>
          <w:p w14:paraId="615F4167">
            <w:pPr>
              <w:widowControl/>
              <w:snapToGrid w:val="0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5" w:type="pct"/>
            <w:gridSpan w:val="4"/>
            <w:shd w:val="clear" w:color="auto" w:fill="auto"/>
            <w:vAlign w:val="center"/>
          </w:tcPr>
          <w:p w14:paraId="723A2989">
            <w:pPr>
              <w:widowControl/>
              <w:snapToGrid w:val="0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pct"/>
            <w:gridSpan w:val="3"/>
            <w:shd w:val="clear" w:color="auto" w:fill="auto"/>
            <w:vAlign w:val="center"/>
          </w:tcPr>
          <w:p w14:paraId="1CFC48D4">
            <w:pPr>
              <w:widowControl/>
              <w:snapToGrid w:val="0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 w14:paraId="4B16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shd w:val="clear" w:color="auto" w:fill="auto"/>
            <w:vAlign w:val="center"/>
          </w:tcPr>
          <w:p w14:paraId="7E3C161D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研发投入(万元)</w:t>
            </w:r>
          </w:p>
        </w:tc>
        <w:tc>
          <w:tcPr>
            <w:tcW w:w="1210" w:type="pct"/>
            <w:gridSpan w:val="5"/>
            <w:shd w:val="clear" w:color="auto" w:fill="auto"/>
            <w:vAlign w:val="center"/>
          </w:tcPr>
          <w:p w14:paraId="74BC0A58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5" w:type="pct"/>
            <w:gridSpan w:val="4"/>
            <w:shd w:val="clear" w:color="auto" w:fill="auto"/>
            <w:vAlign w:val="center"/>
          </w:tcPr>
          <w:p w14:paraId="21EA93D9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pct"/>
            <w:gridSpan w:val="3"/>
            <w:shd w:val="clear" w:color="auto" w:fill="auto"/>
            <w:vAlign w:val="center"/>
          </w:tcPr>
          <w:p w14:paraId="118F0461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7DAE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shd w:val="clear" w:color="auto" w:fill="auto"/>
            <w:vAlign w:val="center"/>
          </w:tcPr>
          <w:p w14:paraId="193A4D7A">
            <w:pPr>
              <w:widowControl/>
              <w:snapToGrid w:val="0"/>
              <w:ind w:firstLine="0" w:firstLineChars="0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单位相关资质</w:t>
            </w:r>
          </w:p>
        </w:tc>
        <w:tc>
          <w:tcPr>
            <w:tcW w:w="3655" w:type="pct"/>
            <w:gridSpan w:val="12"/>
            <w:shd w:val="clear" w:color="auto" w:fill="auto"/>
            <w:vAlign w:val="center"/>
          </w:tcPr>
          <w:p w14:paraId="0A436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（请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介绍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单位获得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的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专精特新、独角兽、瞪羚企业、高新技术企业等资质；获得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的人工智能领域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国家级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、省级技术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创新中心、工程研究中心、企业技术中心等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荣誉，在附件中提供佐证材料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  <w:t>）</w:t>
            </w:r>
          </w:p>
        </w:tc>
      </w:tr>
      <w:tr w14:paraId="2D105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5000" w:type="pct"/>
            <w:gridSpan w:val="13"/>
            <w:vAlign w:val="center"/>
          </w:tcPr>
          <w:p w14:paraId="103E88D7">
            <w:pPr>
              <w:widowControl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zh-CN" w:eastAsia="zh-CN"/>
              </w:rPr>
              <w:t>（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zh-CN" w:eastAsia="zh-CN"/>
              </w:rPr>
              <w:t>）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应用场景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zh-CN" w:eastAsia="zh-CN"/>
              </w:rPr>
              <w:t>基本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信息</w:t>
            </w:r>
          </w:p>
        </w:tc>
      </w:tr>
      <w:tr w14:paraId="78E1B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Align w:val="center"/>
          </w:tcPr>
          <w:p w14:paraId="2F78381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应用场景名称</w:t>
            </w:r>
          </w:p>
        </w:tc>
        <w:tc>
          <w:tcPr>
            <w:tcW w:w="3655" w:type="pct"/>
            <w:gridSpan w:val="12"/>
            <w:vAlign w:val="center"/>
          </w:tcPr>
          <w:p w14:paraId="4FAAAB40">
            <w:pPr>
              <w:widowControl/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DB77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Align w:val="center"/>
          </w:tcPr>
          <w:p w14:paraId="59E67852">
            <w:pPr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场景建设周期</w:t>
            </w:r>
          </w:p>
        </w:tc>
        <w:tc>
          <w:tcPr>
            <w:tcW w:w="3655" w:type="pct"/>
            <w:gridSpan w:val="12"/>
            <w:vAlign w:val="center"/>
          </w:tcPr>
          <w:p w14:paraId="540F8C9D">
            <w:pPr>
              <w:widowControl/>
              <w:ind w:firstLine="1080" w:firstLineChars="450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    月    日 至    年    月      日</w:t>
            </w:r>
          </w:p>
        </w:tc>
      </w:tr>
      <w:tr w14:paraId="5D7C5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Align w:val="center"/>
          </w:tcPr>
          <w:p w14:paraId="1C8C3E80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应用场景获得荣誉</w:t>
            </w:r>
          </w:p>
        </w:tc>
        <w:tc>
          <w:tcPr>
            <w:tcW w:w="3655" w:type="pct"/>
            <w:gridSpan w:val="12"/>
            <w:vAlign w:val="center"/>
          </w:tcPr>
          <w:p w14:paraId="65956BE7">
            <w:pPr>
              <w:widowControl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介绍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该场景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获得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的人工智能领域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国家级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省级、市级以及行业荣誉，在附件中提供佐证材料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）</w:t>
            </w:r>
          </w:p>
        </w:tc>
      </w:tr>
      <w:tr w14:paraId="4ED1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344" w:type="pct"/>
            <w:vAlign w:val="center"/>
          </w:tcPr>
          <w:p w14:paraId="370B35BB">
            <w:pPr>
              <w:jc w:val="center"/>
              <w:rPr>
                <w:rFonts w:hint="default" w:ascii="黑体" w:eastAsia="黑体" w:cs="Times New Roman (正文 CS 字体)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重点赋能行业</w:t>
            </w:r>
          </w:p>
        </w:tc>
        <w:tc>
          <w:tcPr>
            <w:tcW w:w="3655" w:type="pct"/>
            <w:gridSpan w:val="12"/>
            <w:vAlign w:val="center"/>
          </w:tcPr>
          <w:p w14:paraId="6645074C">
            <w:pPr>
              <w:widowControl/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电子信息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高端装备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先进材料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新能源</w:t>
            </w:r>
          </w:p>
          <w:p w14:paraId="3F0478A3">
            <w:pPr>
              <w:widowControl/>
              <w:spacing w:line="32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生物医药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其他（请注明）：</w:t>
            </w:r>
          </w:p>
        </w:tc>
      </w:tr>
      <w:tr w14:paraId="00159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Align w:val="center"/>
          </w:tcPr>
          <w:p w14:paraId="24B7C8C5">
            <w:pPr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重点赋能环节</w:t>
            </w:r>
          </w:p>
          <w:p w14:paraId="22345BAD">
            <w:pPr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（可多选）</w:t>
            </w:r>
          </w:p>
        </w:tc>
        <w:tc>
          <w:tcPr>
            <w:tcW w:w="3655" w:type="pct"/>
            <w:gridSpan w:val="12"/>
            <w:vAlign w:val="center"/>
          </w:tcPr>
          <w:p w14:paraId="3E99D46F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□研发设计  □生产制造 □试验验证 □运维服务 </w:t>
            </w:r>
          </w:p>
          <w:p w14:paraId="1FE1FDEF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□经营管理  □智能终端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其他（请注明）：</w:t>
            </w:r>
          </w:p>
        </w:tc>
      </w:tr>
      <w:tr w14:paraId="231EA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Align w:val="center"/>
          </w:tcPr>
          <w:p w14:paraId="2A6CFA38">
            <w:pPr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赋能成效</w:t>
            </w:r>
          </w:p>
          <w:p w14:paraId="2620F4F0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（可多选）</w:t>
            </w:r>
          </w:p>
        </w:tc>
        <w:tc>
          <w:tcPr>
            <w:tcW w:w="3655" w:type="pct"/>
            <w:gridSpan w:val="12"/>
            <w:vAlign w:val="center"/>
          </w:tcPr>
          <w:p w14:paraId="173CC3A6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□加速研发进程 □提升生产效率 □控制产品质量</w:t>
            </w:r>
          </w:p>
          <w:p w14:paraId="16497688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□优化管理水平 □降低能耗或成本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其他（请注明）：</w:t>
            </w:r>
          </w:p>
        </w:tc>
      </w:tr>
      <w:tr w14:paraId="25C5E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Align w:val="center"/>
          </w:tcPr>
          <w:p w14:paraId="365FD852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是否为自研自用场景</w:t>
            </w:r>
          </w:p>
        </w:tc>
        <w:tc>
          <w:tcPr>
            <w:tcW w:w="3655" w:type="pct"/>
            <w:gridSpan w:val="12"/>
            <w:vAlign w:val="center"/>
          </w:tcPr>
          <w:p w14:paraId="00F54B91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□是    □否   （仅填写下方一项详细内容）</w:t>
            </w:r>
          </w:p>
        </w:tc>
      </w:tr>
      <w:tr w14:paraId="10D72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5000" w:type="pct"/>
            <w:gridSpan w:val="13"/>
            <w:vAlign w:val="center"/>
          </w:tcPr>
          <w:p w14:paraId="514BEA3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如属于非自研自用场景，请填写该栏目</w:t>
            </w:r>
          </w:p>
        </w:tc>
      </w:tr>
      <w:tr w14:paraId="47665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Align w:val="center"/>
          </w:tcPr>
          <w:p w14:paraId="5E0FA5FC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技术提供方</w:t>
            </w:r>
          </w:p>
        </w:tc>
        <w:tc>
          <w:tcPr>
            <w:tcW w:w="3655" w:type="pct"/>
            <w:gridSpan w:val="12"/>
            <w:vAlign w:val="center"/>
          </w:tcPr>
          <w:p w14:paraId="0209EDBC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8CC2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Align w:val="center"/>
          </w:tcPr>
          <w:p w14:paraId="69E99E43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投资金额（万元）</w:t>
            </w:r>
          </w:p>
        </w:tc>
        <w:tc>
          <w:tcPr>
            <w:tcW w:w="3655" w:type="pct"/>
            <w:gridSpan w:val="12"/>
            <w:vAlign w:val="center"/>
          </w:tcPr>
          <w:p w14:paraId="1D17AE77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210B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restart"/>
            <w:vAlign w:val="center"/>
          </w:tcPr>
          <w:p w14:paraId="0743AF26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项目主要合同 </w:t>
            </w:r>
          </w:p>
        </w:tc>
        <w:tc>
          <w:tcPr>
            <w:tcW w:w="417" w:type="pct"/>
            <w:gridSpan w:val="2"/>
            <w:vAlign w:val="center"/>
          </w:tcPr>
          <w:p w14:paraId="1C2B6867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76" w:type="pct"/>
            <w:gridSpan w:val="5"/>
            <w:vAlign w:val="center"/>
          </w:tcPr>
          <w:p w14:paraId="71E89A90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/>
              </w:rPr>
              <w:t>合同名称</w:t>
            </w:r>
          </w:p>
        </w:tc>
        <w:tc>
          <w:tcPr>
            <w:tcW w:w="996" w:type="pct"/>
            <w:gridSpan w:val="4"/>
            <w:vAlign w:val="center"/>
          </w:tcPr>
          <w:p w14:paraId="3C448C96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合同签订时间</w:t>
            </w:r>
          </w:p>
        </w:tc>
        <w:tc>
          <w:tcPr>
            <w:tcW w:w="1066" w:type="pct"/>
            <w:vAlign w:val="center"/>
          </w:tcPr>
          <w:p w14:paraId="277BCDC1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/>
              </w:rPr>
              <w:t>合同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金额（万元）</w:t>
            </w:r>
          </w:p>
        </w:tc>
      </w:tr>
      <w:tr w14:paraId="4142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continue"/>
            <w:vAlign w:val="center"/>
          </w:tcPr>
          <w:p w14:paraId="4E5291A3">
            <w:pPr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7" w:type="pct"/>
            <w:gridSpan w:val="2"/>
            <w:vAlign w:val="center"/>
          </w:tcPr>
          <w:p w14:paraId="1A9E6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76" w:type="pct"/>
            <w:gridSpan w:val="5"/>
            <w:vAlign w:val="center"/>
          </w:tcPr>
          <w:p w14:paraId="66BF47F3">
            <w:pPr>
              <w:snapToGrid w:val="0"/>
              <w:ind w:firstLine="480" w:firstLineChars="20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6" w:type="pct"/>
            <w:gridSpan w:val="4"/>
            <w:vAlign w:val="center"/>
          </w:tcPr>
          <w:p w14:paraId="3C392BEE">
            <w:pPr>
              <w:snapToGrid w:val="0"/>
              <w:ind w:firstLine="480" w:firstLineChars="20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66" w:type="pct"/>
            <w:vAlign w:val="center"/>
          </w:tcPr>
          <w:p w14:paraId="0C65855D">
            <w:pPr>
              <w:snapToGrid w:val="0"/>
              <w:ind w:firstLine="480" w:firstLineChars="20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00F7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continue"/>
            <w:vAlign w:val="center"/>
          </w:tcPr>
          <w:p w14:paraId="2671D491">
            <w:pPr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7" w:type="pct"/>
            <w:gridSpan w:val="2"/>
            <w:vAlign w:val="center"/>
          </w:tcPr>
          <w:p w14:paraId="5E1D7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76" w:type="pct"/>
            <w:gridSpan w:val="5"/>
            <w:vAlign w:val="center"/>
          </w:tcPr>
          <w:p w14:paraId="45087D6D">
            <w:pPr>
              <w:snapToGrid w:val="0"/>
              <w:ind w:firstLine="480" w:firstLineChars="20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6" w:type="pct"/>
            <w:gridSpan w:val="4"/>
            <w:vAlign w:val="center"/>
          </w:tcPr>
          <w:p w14:paraId="037FDC1D">
            <w:pPr>
              <w:snapToGrid w:val="0"/>
              <w:ind w:firstLine="480" w:firstLineChars="20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66" w:type="pct"/>
            <w:vAlign w:val="center"/>
          </w:tcPr>
          <w:p w14:paraId="6882161A">
            <w:pPr>
              <w:snapToGrid w:val="0"/>
              <w:ind w:firstLine="480" w:firstLineChars="20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671C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continue"/>
            <w:vAlign w:val="center"/>
          </w:tcPr>
          <w:p w14:paraId="2AF9A47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7" w:type="pct"/>
            <w:gridSpan w:val="2"/>
            <w:vAlign w:val="center"/>
          </w:tcPr>
          <w:p w14:paraId="41281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176" w:type="pct"/>
            <w:gridSpan w:val="5"/>
            <w:vAlign w:val="center"/>
          </w:tcPr>
          <w:p w14:paraId="5C350EBA">
            <w:pPr>
              <w:snapToGrid w:val="0"/>
              <w:ind w:firstLine="480" w:firstLineChars="20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6" w:type="pct"/>
            <w:gridSpan w:val="4"/>
            <w:vAlign w:val="center"/>
          </w:tcPr>
          <w:p w14:paraId="6A8FE485">
            <w:pPr>
              <w:snapToGrid w:val="0"/>
              <w:ind w:firstLine="480" w:firstLineChars="20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66" w:type="pct"/>
            <w:vAlign w:val="center"/>
          </w:tcPr>
          <w:p w14:paraId="11009A36">
            <w:pPr>
              <w:snapToGrid w:val="0"/>
              <w:ind w:firstLine="480" w:firstLineChars="20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854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5000" w:type="pct"/>
            <w:gridSpan w:val="13"/>
            <w:vAlign w:val="center"/>
          </w:tcPr>
          <w:p w14:paraId="027DC38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如属于自研自用场景，请填写该栏目</w:t>
            </w:r>
          </w:p>
        </w:tc>
      </w:tr>
      <w:tr w14:paraId="6CB83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344" w:type="pct"/>
            <w:vAlign w:val="center"/>
          </w:tcPr>
          <w:p w14:paraId="66583E18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场景研发投入（万元）</w:t>
            </w:r>
          </w:p>
        </w:tc>
        <w:tc>
          <w:tcPr>
            <w:tcW w:w="3655" w:type="pct"/>
            <w:gridSpan w:val="12"/>
            <w:vAlign w:val="center"/>
          </w:tcPr>
          <w:p w14:paraId="5B73AC2C">
            <w:pPr>
              <w:widowControl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02FB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restart"/>
            <w:vAlign w:val="center"/>
          </w:tcPr>
          <w:p w14:paraId="02073D8A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场景研发投入明细</w:t>
            </w:r>
          </w:p>
        </w:tc>
        <w:tc>
          <w:tcPr>
            <w:tcW w:w="3655" w:type="pct"/>
            <w:gridSpan w:val="12"/>
            <w:vAlign w:val="center"/>
          </w:tcPr>
          <w:p w14:paraId="3230221B">
            <w:pPr>
              <w:widowControl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（按加计扣除口径，介绍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申报场景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中研发投入的构成，包括研发人员数量、人员费用、合作/委托开发费用等部分。）</w:t>
            </w:r>
          </w:p>
        </w:tc>
      </w:tr>
      <w:tr w14:paraId="33ED4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continue"/>
            <w:tcBorders/>
            <w:vAlign w:val="center"/>
          </w:tcPr>
          <w:p w14:paraId="799E2898">
            <w:pPr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5" w:type="pct"/>
            <w:vAlign w:val="center"/>
          </w:tcPr>
          <w:p w14:paraId="490EF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012" w:type="pct"/>
            <w:gridSpan w:val="9"/>
            <w:vAlign w:val="center"/>
          </w:tcPr>
          <w:p w14:paraId="2F26A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费用明细</w:t>
            </w:r>
          </w:p>
        </w:tc>
        <w:tc>
          <w:tcPr>
            <w:tcW w:w="1228" w:type="pct"/>
            <w:gridSpan w:val="2"/>
            <w:vAlign w:val="center"/>
          </w:tcPr>
          <w:p w14:paraId="160A0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金额（万元）</w:t>
            </w:r>
          </w:p>
        </w:tc>
      </w:tr>
      <w:tr w14:paraId="7A79B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continue"/>
            <w:tcBorders/>
            <w:vAlign w:val="center"/>
          </w:tcPr>
          <w:p w14:paraId="1051AB60">
            <w:pPr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5" w:type="pct"/>
            <w:vAlign w:val="center"/>
          </w:tcPr>
          <w:p w14:paraId="2A97CF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12" w:type="pct"/>
            <w:gridSpan w:val="9"/>
            <w:vAlign w:val="center"/>
          </w:tcPr>
          <w:p w14:paraId="700E8027">
            <w:pPr>
              <w:widowControl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28" w:type="pct"/>
            <w:gridSpan w:val="2"/>
            <w:vAlign w:val="center"/>
          </w:tcPr>
          <w:p w14:paraId="39FEAC55">
            <w:pPr>
              <w:widowControl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C50E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continue"/>
            <w:tcBorders/>
            <w:vAlign w:val="center"/>
          </w:tcPr>
          <w:p w14:paraId="35F83B03">
            <w:pPr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5" w:type="pct"/>
            <w:vAlign w:val="center"/>
          </w:tcPr>
          <w:p w14:paraId="7B64EC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12" w:type="pct"/>
            <w:gridSpan w:val="9"/>
            <w:vAlign w:val="center"/>
          </w:tcPr>
          <w:p w14:paraId="713AEC85">
            <w:pPr>
              <w:widowControl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28" w:type="pct"/>
            <w:gridSpan w:val="2"/>
            <w:vAlign w:val="center"/>
          </w:tcPr>
          <w:p w14:paraId="71CEE9AD">
            <w:pPr>
              <w:widowControl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527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continue"/>
            <w:tcBorders/>
            <w:vAlign w:val="center"/>
          </w:tcPr>
          <w:p w14:paraId="3B9D2900">
            <w:pPr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5" w:type="pct"/>
            <w:vAlign w:val="center"/>
          </w:tcPr>
          <w:p w14:paraId="75DC8BB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2012" w:type="pct"/>
            <w:gridSpan w:val="9"/>
            <w:vAlign w:val="center"/>
          </w:tcPr>
          <w:p w14:paraId="78BCB945">
            <w:pPr>
              <w:widowControl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28" w:type="pct"/>
            <w:gridSpan w:val="2"/>
            <w:vAlign w:val="center"/>
          </w:tcPr>
          <w:p w14:paraId="74A9627C">
            <w:pPr>
              <w:widowControl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E612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tcBorders/>
            <w:shd w:val="clear"/>
            <w:vAlign w:val="center"/>
          </w:tcPr>
          <w:p w14:paraId="3E2E5341">
            <w:pPr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场景研发团队</w:t>
            </w:r>
          </w:p>
        </w:tc>
        <w:tc>
          <w:tcPr>
            <w:tcW w:w="3655" w:type="pct"/>
            <w:gridSpan w:val="12"/>
            <w:shd w:val="clear"/>
            <w:vAlign w:val="center"/>
          </w:tcPr>
          <w:p w14:paraId="3718821A">
            <w:pPr>
              <w:widowControl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（请简述该场景的人才研发团队情况，包括但不限于人数、职称、专业、学历等）</w:t>
            </w:r>
          </w:p>
        </w:tc>
      </w:tr>
      <w:tr w14:paraId="25B2B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restart"/>
            <w:vAlign w:val="center"/>
          </w:tcPr>
          <w:p w14:paraId="2A375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场景主要创新成果</w:t>
            </w:r>
          </w:p>
        </w:tc>
        <w:tc>
          <w:tcPr>
            <w:tcW w:w="1133" w:type="pct"/>
            <w:gridSpan w:val="4"/>
            <w:vAlign w:val="center"/>
          </w:tcPr>
          <w:p w14:paraId="095E1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相关专利数                  </w:t>
            </w:r>
          </w:p>
        </w:tc>
        <w:tc>
          <w:tcPr>
            <w:tcW w:w="2522" w:type="pct"/>
            <w:gridSpan w:val="8"/>
            <w:vAlign w:val="center"/>
          </w:tcPr>
          <w:p w14:paraId="61D8E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E82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continue"/>
            <w:vAlign w:val="center"/>
          </w:tcPr>
          <w:p w14:paraId="143A9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33" w:type="pct"/>
            <w:gridSpan w:val="4"/>
            <w:vAlign w:val="center"/>
          </w:tcPr>
          <w:p w14:paraId="05EE8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  <w:t>相关软件著作权数</w:t>
            </w:r>
          </w:p>
        </w:tc>
        <w:tc>
          <w:tcPr>
            <w:tcW w:w="2522" w:type="pct"/>
            <w:gridSpan w:val="8"/>
            <w:vAlign w:val="center"/>
          </w:tcPr>
          <w:p w14:paraId="408ED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7FFB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continue"/>
            <w:vAlign w:val="center"/>
          </w:tcPr>
          <w:p w14:paraId="69264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pct"/>
            <w:gridSpan w:val="4"/>
            <w:vAlign w:val="center"/>
          </w:tcPr>
          <w:p w14:paraId="43044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  <w:t>其他技术成果</w:t>
            </w:r>
          </w:p>
        </w:tc>
        <w:tc>
          <w:tcPr>
            <w:tcW w:w="2522" w:type="pct"/>
            <w:gridSpan w:val="8"/>
            <w:vAlign w:val="center"/>
          </w:tcPr>
          <w:p w14:paraId="0A0D1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BEE8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restart"/>
            <w:vAlign w:val="center"/>
          </w:tcPr>
          <w:p w14:paraId="4250DD5D">
            <w:pPr>
              <w:widowControl/>
              <w:snapToGrid w:val="0"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申报联系人</w:t>
            </w:r>
          </w:p>
        </w:tc>
        <w:tc>
          <w:tcPr>
            <w:tcW w:w="713" w:type="pct"/>
            <w:gridSpan w:val="3"/>
            <w:vAlign w:val="center"/>
          </w:tcPr>
          <w:p w14:paraId="2D1D1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777" w:type="pct"/>
            <w:gridSpan w:val="3"/>
            <w:vAlign w:val="center"/>
          </w:tcPr>
          <w:p w14:paraId="6E844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职 务</w:t>
            </w:r>
          </w:p>
        </w:tc>
        <w:tc>
          <w:tcPr>
            <w:tcW w:w="756" w:type="pct"/>
            <w:gridSpan w:val="2"/>
            <w:vAlign w:val="center"/>
          </w:tcPr>
          <w:p w14:paraId="4F283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1409" w:type="pct"/>
            <w:gridSpan w:val="4"/>
            <w:vAlign w:val="center"/>
          </w:tcPr>
          <w:p w14:paraId="3499F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电子邮箱</w:t>
            </w:r>
          </w:p>
        </w:tc>
      </w:tr>
      <w:tr w14:paraId="7DBA1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vMerge w:val="continue"/>
            <w:vAlign w:val="center"/>
          </w:tcPr>
          <w:p w14:paraId="6BDEF8D0">
            <w:pPr>
              <w:widowControl/>
              <w:snapToGrid w:val="0"/>
              <w:spacing w:line="360" w:lineRule="exact"/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3"/>
            <w:vAlign w:val="center"/>
          </w:tcPr>
          <w:p w14:paraId="0D15C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7" w:type="pct"/>
            <w:gridSpan w:val="3"/>
            <w:vAlign w:val="center"/>
          </w:tcPr>
          <w:p w14:paraId="1586C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56" w:type="pct"/>
            <w:gridSpan w:val="2"/>
            <w:vAlign w:val="center"/>
          </w:tcPr>
          <w:p w14:paraId="3996C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09" w:type="pct"/>
            <w:gridSpan w:val="4"/>
            <w:vAlign w:val="center"/>
          </w:tcPr>
          <w:p w14:paraId="5AE5D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ED6C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44" w:type="pct"/>
            <w:shd w:val="clear" w:color="auto" w:fill="auto"/>
            <w:vAlign w:val="center"/>
          </w:tcPr>
          <w:p w14:paraId="1C2A8BC8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真实性承诺</w:t>
            </w:r>
          </w:p>
        </w:tc>
        <w:tc>
          <w:tcPr>
            <w:tcW w:w="3655" w:type="pct"/>
            <w:gridSpan w:val="12"/>
            <w:shd w:val="clear" w:color="auto" w:fill="auto"/>
            <w:vAlign w:val="top"/>
          </w:tcPr>
          <w:p w14:paraId="626335AC">
            <w:pPr>
              <w:snapToGrid w:val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3159E0E3">
            <w:pPr>
              <w:snapToGrid w:val="0"/>
              <w:spacing w:line="360" w:lineRule="auto"/>
              <w:ind w:firstLine="482" w:firstLineChars="20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我单位承诺申报的所有材料均真实、完整，如有不实，愿承担相应的法律责任。</w:t>
            </w:r>
          </w:p>
          <w:p w14:paraId="40A11EC2">
            <w:pPr>
              <w:snapToGrid w:val="0"/>
              <w:ind w:firstLine="480" w:firstLineChars="200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0A6B62A9">
            <w:pPr>
              <w:snapToGrid w:val="0"/>
              <w:ind w:firstLine="2880" w:firstLineChars="120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法定代表人：</w:t>
            </w:r>
          </w:p>
          <w:p w14:paraId="35FB5BF5">
            <w:pPr>
              <w:snapToGrid w:val="0"/>
              <w:ind w:firstLine="2880" w:firstLineChars="120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申报单位（公章）：</w:t>
            </w:r>
          </w:p>
          <w:p w14:paraId="475DF78C">
            <w:pPr>
              <w:snapToGrid w:val="0"/>
              <w:ind w:firstLine="3840" w:firstLineChars="1600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 w14:paraId="06A2B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、项目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主要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内容</w:t>
      </w:r>
    </w:p>
    <w:p w14:paraId="349FDD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/>
        <w:textAlignment w:val="auto"/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highlight w:val="none"/>
          <w:lang w:val="en-US" w:eastAsia="zh-CN" w:bidi="ar-SA"/>
        </w:rPr>
        <w:t>（一）申报单位简介</w:t>
      </w:r>
    </w:p>
    <w:p w14:paraId="46C28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请简述项目申报单位的基本情况，包括成立时间、主营业务、行业地位、技术实力、主要业绩等内容。若为非自研自用场景，请同时提供技术支持方简介。</w:t>
      </w:r>
    </w:p>
    <w:p w14:paraId="06A9794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/>
        <w:textAlignment w:val="auto"/>
        <w:rPr>
          <w:rFonts w:hint="default" w:ascii="楷体_GB2312" w:hAnsi="楷体_GB2312" w:eastAsia="楷体_GB2312" w:cs="楷体_GB2312"/>
          <w:color w:val="000000"/>
          <w:kern w:val="2"/>
          <w:sz w:val="32"/>
          <w:szCs w:val="32"/>
          <w:highlight w:val="none"/>
          <w:lang w:val="en-US" w:eastAsia="zh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default" w:ascii="楷体_GB2312" w:hAnsi="楷体_GB2312" w:eastAsia="楷体_GB2312" w:cs="楷体_GB2312"/>
          <w:color w:val="000000"/>
          <w:kern w:val="2"/>
          <w:sz w:val="32"/>
          <w:szCs w:val="32"/>
          <w:highlight w:val="none"/>
          <w:lang w:val="en-US" w:eastAsia="zh" w:bidi="ar-SA"/>
        </w:rPr>
        <w:t>项目</w:t>
      </w: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highlight w:val="none"/>
          <w:lang w:val="en-US" w:eastAsia="zh-CN" w:bidi="ar-SA"/>
        </w:rPr>
        <w:t>基本</w:t>
      </w:r>
      <w:r>
        <w:rPr>
          <w:rFonts w:hint="default" w:ascii="楷体_GB2312" w:hAnsi="楷体_GB2312" w:eastAsia="楷体_GB2312" w:cs="楷体_GB2312"/>
          <w:color w:val="000000"/>
          <w:kern w:val="2"/>
          <w:sz w:val="32"/>
          <w:szCs w:val="32"/>
          <w:highlight w:val="none"/>
          <w:lang w:val="en-US" w:eastAsia="zh" w:bidi="ar-SA"/>
        </w:rPr>
        <w:t>概述</w:t>
      </w:r>
    </w:p>
    <w:p w14:paraId="44E78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1．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场景应用概述</w:t>
      </w:r>
    </w:p>
    <w:p w14:paraId="6C651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请对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场景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进行总体介绍，包括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场景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建设的背景和目的、主要建设内容、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建设进度、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解决的关键问题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场景应用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的创新点和特色等。</w:t>
      </w:r>
    </w:p>
    <w:p w14:paraId="1EB7F5D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人工智能技术方案</w:t>
      </w:r>
    </w:p>
    <w:p w14:paraId="717EF14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请详细描述场景中所应用的具体人工智能技术，并阐述在相关技术应用方面的创新性。</w:t>
      </w:r>
    </w:p>
    <w:p w14:paraId="6D204C7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实施成效</w:t>
      </w:r>
    </w:p>
    <w:p w14:paraId="2920BC0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请简述通过场景应用，在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加速研发进程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、提升生产效率、控制产品质量、优化管理水平、降低能耗或材料成本等方面有明显成效。（可通过具体数据对比、图片材料等形式进行描述）</w:t>
      </w:r>
    </w:p>
    <w:p w14:paraId="074F81A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应用推广情况​</w:t>
      </w:r>
    </w:p>
    <w:p w14:paraId="2B0EF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请说明该场景在本行业或相关领域内的意义以及可复制、可推广价值。</w:t>
      </w:r>
    </w:p>
    <w:p w14:paraId="001B6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三、附件材料</w:t>
      </w:r>
    </w:p>
    <w:p w14:paraId="10F51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1．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申报单位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法人营业执照及组织机构代码证书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复印件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年度单位年度审计报告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相关资质及荣誉复印件。</w:t>
      </w:r>
    </w:p>
    <w:p w14:paraId="7FF06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2. 应用场景获得的荣誉复印件（如有请提供）；应用场景高清图片（2-3张）。</w:t>
      </w:r>
    </w:p>
    <w:p w14:paraId="61A02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3. 非自研自用场景请提供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项目建设合同、采购凭证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验收报告等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佐证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材料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自研自用场景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请提供相关专利、软件著作权等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知识产权证书复印件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​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</w:p>
    <w:p w14:paraId="58567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4.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证明项目经济社会效益情况的相关数据、报告等材料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（如有请提供）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</w:p>
    <w:p w14:paraId="37B99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5.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其他相关材料。</w:t>
      </w:r>
    </w:p>
    <w:p w14:paraId="75421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备注：申报材料请按照项目申报书封面、项目基本情况、项目主要内容、附件材料顺序排列，并添加页码、编制目录。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000020204"/>
    <w:charset w:val="86"/>
    <w:family w:val="swiss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Noto Sans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1CCF1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2553970</wp:posOffset>
              </wp:positionH>
              <wp:positionV relativeFrom="paragraph">
                <wp:posOffset>-314325</wp:posOffset>
              </wp:positionV>
              <wp:extent cx="296545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54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5FA230">
                          <w:pPr>
                            <w:pStyle w:val="6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1pt;margin-top:-24.75pt;height:16.1pt;width:23.35pt;mso-position-horizontal-relative:margin;mso-wrap-style:none;z-index:251659264;mso-width-relative:page;mso-height-relative:page;" filled="f" stroked="f" coordsize="21600,21600" o:gfxdata="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3sMW9kAAAALAQAADwAAAAAAAAABACAAAAAiAAAAZHJzL2Rvd25y&#10;ZXYueG1sUEsBAhQAFAAAAAgAh07iQG6PlQI2AgAAYQ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5FA230">
                    <w:pPr>
                      <w:pStyle w:val="6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DEF3D1"/>
    <w:multiLevelType w:val="singleLevel"/>
    <w:tmpl w:val="30DEF3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MDdlNGNjYmU1ZGE4MGJiMmI5NWM1NTE1MDNiODQifQ=="/>
  </w:docVars>
  <w:rsids>
    <w:rsidRoot w:val="7DEF1878"/>
    <w:rsid w:val="00004EB9"/>
    <w:rsid w:val="00006CF1"/>
    <w:rsid w:val="000079C2"/>
    <w:rsid w:val="0001092D"/>
    <w:rsid w:val="00013AFF"/>
    <w:rsid w:val="000211BB"/>
    <w:rsid w:val="00023BB7"/>
    <w:rsid w:val="0002670E"/>
    <w:rsid w:val="000269A2"/>
    <w:rsid w:val="00036E63"/>
    <w:rsid w:val="000449E1"/>
    <w:rsid w:val="000455AB"/>
    <w:rsid w:val="00050033"/>
    <w:rsid w:val="00061F03"/>
    <w:rsid w:val="00066463"/>
    <w:rsid w:val="00066660"/>
    <w:rsid w:val="00070FF2"/>
    <w:rsid w:val="00084634"/>
    <w:rsid w:val="00085919"/>
    <w:rsid w:val="00092043"/>
    <w:rsid w:val="000B4CA1"/>
    <w:rsid w:val="000B7466"/>
    <w:rsid w:val="000B7898"/>
    <w:rsid w:val="000C3B79"/>
    <w:rsid w:val="000C488D"/>
    <w:rsid w:val="000C5347"/>
    <w:rsid w:val="000D30B7"/>
    <w:rsid w:val="000D6EA0"/>
    <w:rsid w:val="000E23C6"/>
    <w:rsid w:val="000E2BD0"/>
    <w:rsid w:val="000F1CDF"/>
    <w:rsid w:val="000F2A58"/>
    <w:rsid w:val="000F2F17"/>
    <w:rsid w:val="000F3449"/>
    <w:rsid w:val="001143A4"/>
    <w:rsid w:val="00125DF1"/>
    <w:rsid w:val="00133387"/>
    <w:rsid w:val="001509EC"/>
    <w:rsid w:val="00160FAE"/>
    <w:rsid w:val="00161D72"/>
    <w:rsid w:val="00164F6E"/>
    <w:rsid w:val="00167AB6"/>
    <w:rsid w:val="0017161B"/>
    <w:rsid w:val="0018442E"/>
    <w:rsid w:val="00191CC6"/>
    <w:rsid w:val="001A52C1"/>
    <w:rsid w:val="001A723E"/>
    <w:rsid w:val="001B067F"/>
    <w:rsid w:val="001B35AF"/>
    <w:rsid w:val="001C1E48"/>
    <w:rsid w:val="001D3187"/>
    <w:rsid w:val="001E0F8A"/>
    <w:rsid w:val="001F0BAC"/>
    <w:rsid w:val="00213593"/>
    <w:rsid w:val="002147FA"/>
    <w:rsid w:val="00214E86"/>
    <w:rsid w:val="00232DC5"/>
    <w:rsid w:val="00240DB4"/>
    <w:rsid w:val="00243352"/>
    <w:rsid w:val="00245B69"/>
    <w:rsid w:val="0025148A"/>
    <w:rsid w:val="00252947"/>
    <w:rsid w:val="0026074E"/>
    <w:rsid w:val="00262BDB"/>
    <w:rsid w:val="00283820"/>
    <w:rsid w:val="002922C1"/>
    <w:rsid w:val="002947C8"/>
    <w:rsid w:val="002B2B1A"/>
    <w:rsid w:val="002B3E59"/>
    <w:rsid w:val="002E3CF8"/>
    <w:rsid w:val="002F6B72"/>
    <w:rsid w:val="0030286F"/>
    <w:rsid w:val="00303C42"/>
    <w:rsid w:val="00307D1B"/>
    <w:rsid w:val="00313AF9"/>
    <w:rsid w:val="00324116"/>
    <w:rsid w:val="0032415B"/>
    <w:rsid w:val="003356BF"/>
    <w:rsid w:val="0034432C"/>
    <w:rsid w:val="00344940"/>
    <w:rsid w:val="00345517"/>
    <w:rsid w:val="00364601"/>
    <w:rsid w:val="00383001"/>
    <w:rsid w:val="003966D7"/>
    <w:rsid w:val="003B31A7"/>
    <w:rsid w:val="003B6212"/>
    <w:rsid w:val="003B6BE7"/>
    <w:rsid w:val="003B718E"/>
    <w:rsid w:val="003D3F04"/>
    <w:rsid w:val="003D5FFB"/>
    <w:rsid w:val="003E1BFB"/>
    <w:rsid w:val="003E3374"/>
    <w:rsid w:val="003E426B"/>
    <w:rsid w:val="003E4633"/>
    <w:rsid w:val="003F6378"/>
    <w:rsid w:val="004001CE"/>
    <w:rsid w:val="0040213B"/>
    <w:rsid w:val="0040778A"/>
    <w:rsid w:val="00427B5D"/>
    <w:rsid w:val="004445E6"/>
    <w:rsid w:val="00447EED"/>
    <w:rsid w:val="004531D9"/>
    <w:rsid w:val="00460E72"/>
    <w:rsid w:val="00480528"/>
    <w:rsid w:val="004833E2"/>
    <w:rsid w:val="004A0A2A"/>
    <w:rsid w:val="004A0EA8"/>
    <w:rsid w:val="004B1DC5"/>
    <w:rsid w:val="004B3192"/>
    <w:rsid w:val="004B56D1"/>
    <w:rsid w:val="004B5A44"/>
    <w:rsid w:val="004B68B8"/>
    <w:rsid w:val="004D0BE4"/>
    <w:rsid w:val="004D2842"/>
    <w:rsid w:val="004E3120"/>
    <w:rsid w:val="005041C6"/>
    <w:rsid w:val="00523179"/>
    <w:rsid w:val="0052471B"/>
    <w:rsid w:val="0052496E"/>
    <w:rsid w:val="00524AB6"/>
    <w:rsid w:val="00524F8F"/>
    <w:rsid w:val="00536102"/>
    <w:rsid w:val="005620EB"/>
    <w:rsid w:val="005633C8"/>
    <w:rsid w:val="0057408F"/>
    <w:rsid w:val="0058259F"/>
    <w:rsid w:val="00587D04"/>
    <w:rsid w:val="00591762"/>
    <w:rsid w:val="00594C2B"/>
    <w:rsid w:val="005A00FB"/>
    <w:rsid w:val="005A19D0"/>
    <w:rsid w:val="005C0ABD"/>
    <w:rsid w:val="005C1DAB"/>
    <w:rsid w:val="005D3BAB"/>
    <w:rsid w:val="005D692E"/>
    <w:rsid w:val="005D7026"/>
    <w:rsid w:val="005E24D2"/>
    <w:rsid w:val="005F7D34"/>
    <w:rsid w:val="00617398"/>
    <w:rsid w:val="006301AC"/>
    <w:rsid w:val="0063071B"/>
    <w:rsid w:val="00635059"/>
    <w:rsid w:val="006365FF"/>
    <w:rsid w:val="006404EE"/>
    <w:rsid w:val="0064503D"/>
    <w:rsid w:val="0064653A"/>
    <w:rsid w:val="00656D8B"/>
    <w:rsid w:val="006642BF"/>
    <w:rsid w:val="0067360F"/>
    <w:rsid w:val="00692209"/>
    <w:rsid w:val="0069265D"/>
    <w:rsid w:val="0069490B"/>
    <w:rsid w:val="006A6E8D"/>
    <w:rsid w:val="006B3B25"/>
    <w:rsid w:val="006B764F"/>
    <w:rsid w:val="006C0A27"/>
    <w:rsid w:val="006D449B"/>
    <w:rsid w:val="006D6139"/>
    <w:rsid w:val="006D7958"/>
    <w:rsid w:val="006E0FA2"/>
    <w:rsid w:val="006E3956"/>
    <w:rsid w:val="006E40FD"/>
    <w:rsid w:val="006E78AA"/>
    <w:rsid w:val="006F10DD"/>
    <w:rsid w:val="006F6BC4"/>
    <w:rsid w:val="00703C85"/>
    <w:rsid w:val="00711ADF"/>
    <w:rsid w:val="00713EE9"/>
    <w:rsid w:val="00721F54"/>
    <w:rsid w:val="007232CD"/>
    <w:rsid w:val="0074420A"/>
    <w:rsid w:val="00767588"/>
    <w:rsid w:val="007801DD"/>
    <w:rsid w:val="007A1110"/>
    <w:rsid w:val="007A48AE"/>
    <w:rsid w:val="007B1DE7"/>
    <w:rsid w:val="007B7544"/>
    <w:rsid w:val="007C7252"/>
    <w:rsid w:val="007F2011"/>
    <w:rsid w:val="0080798A"/>
    <w:rsid w:val="008123CF"/>
    <w:rsid w:val="008127A4"/>
    <w:rsid w:val="00815028"/>
    <w:rsid w:val="00823CC0"/>
    <w:rsid w:val="0082530F"/>
    <w:rsid w:val="00826A44"/>
    <w:rsid w:val="00834FD6"/>
    <w:rsid w:val="00845935"/>
    <w:rsid w:val="00846F58"/>
    <w:rsid w:val="0085574D"/>
    <w:rsid w:val="00863C80"/>
    <w:rsid w:val="008671C9"/>
    <w:rsid w:val="0088688E"/>
    <w:rsid w:val="00891AE3"/>
    <w:rsid w:val="0089391E"/>
    <w:rsid w:val="00897112"/>
    <w:rsid w:val="008A067B"/>
    <w:rsid w:val="008A4342"/>
    <w:rsid w:val="008C2751"/>
    <w:rsid w:val="008C357E"/>
    <w:rsid w:val="008E5F62"/>
    <w:rsid w:val="008E6FC3"/>
    <w:rsid w:val="008F4EBD"/>
    <w:rsid w:val="008F7A3A"/>
    <w:rsid w:val="00905A2B"/>
    <w:rsid w:val="00912EC2"/>
    <w:rsid w:val="00916611"/>
    <w:rsid w:val="00940BEE"/>
    <w:rsid w:val="00943625"/>
    <w:rsid w:val="0094595A"/>
    <w:rsid w:val="00953549"/>
    <w:rsid w:val="00953D27"/>
    <w:rsid w:val="00954F14"/>
    <w:rsid w:val="00955328"/>
    <w:rsid w:val="0095673A"/>
    <w:rsid w:val="00956E4F"/>
    <w:rsid w:val="00963DB4"/>
    <w:rsid w:val="009655AF"/>
    <w:rsid w:val="00971133"/>
    <w:rsid w:val="00974B5F"/>
    <w:rsid w:val="00975636"/>
    <w:rsid w:val="00983550"/>
    <w:rsid w:val="00991B14"/>
    <w:rsid w:val="009A1D4B"/>
    <w:rsid w:val="009A3AC1"/>
    <w:rsid w:val="009A4DAB"/>
    <w:rsid w:val="009C5E9D"/>
    <w:rsid w:val="009D1AB2"/>
    <w:rsid w:val="009D2E62"/>
    <w:rsid w:val="009D62B8"/>
    <w:rsid w:val="009D7FB5"/>
    <w:rsid w:val="009E125E"/>
    <w:rsid w:val="009E4690"/>
    <w:rsid w:val="009E7376"/>
    <w:rsid w:val="009F2D3D"/>
    <w:rsid w:val="00A01746"/>
    <w:rsid w:val="00A034F3"/>
    <w:rsid w:val="00A12750"/>
    <w:rsid w:val="00A1584E"/>
    <w:rsid w:val="00A1700E"/>
    <w:rsid w:val="00A20389"/>
    <w:rsid w:val="00A2132D"/>
    <w:rsid w:val="00A221D4"/>
    <w:rsid w:val="00A34BCE"/>
    <w:rsid w:val="00A36170"/>
    <w:rsid w:val="00A44C17"/>
    <w:rsid w:val="00A4598A"/>
    <w:rsid w:val="00A45DB4"/>
    <w:rsid w:val="00A541B6"/>
    <w:rsid w:val="00A5436F"/>
    <w:rsid w:val="00A5474F"/>
    <w:rsid w:val="00A5495D"/>
    <w:rsid w:val="00A66981"/>
    <w:rsid w:val="00A71739"/>
    <w:rsid w:val="00A71B41"/>
    <w:rsid w:val="00A767C1"/>
    <w:rsid w:val="00A77E09"/>
    <w:rsid w:val="00A9143F"/>
    <w:rsid w:val="00AA4386"/>
    <w:rsid w:val="00AA5061"/>
    <w:rsid w:val="00AA5129"/>
    <w:rsid w:val="00AB112B"/>
    <w:rsid w:val="00AB34CF"/>
    <w:rsid w:val="00AB4FDD"/>
    <w:rsid w:val="00AB5664"/>
    <w:rsid w:val="00AC565A"/>
    <w:rsid w:val="00AD6425"/>
    <w:rsid w:val="00AE1516"/>
    <w:rsid w:val="00B06ACB"/>
    <w:rsid w:val="00B15967"/>
    <w:rsid w:val="00B3247E"/>
    <w:rsid w:val="00B41F49"/>
    <w:rsid w:val="00B42771"/>
    <w:rsid w:val="00B47E66"/>
    <w:rsid w:val="00B55F24"/>
    <w:rsid w:val="00B60294"/>
    <w:rsid w:val="00B666FD"/>
    <w:rsid w:val="00B73FD0"/>
    <w:rsid w:val="00B75CBB"/>
    <w:rsid w:val="00B84B7D"/>
    <w:rsid w:val="00B92C33"/>
    <w:rsid w:val="00B94418"/>
    <w:rsid w:val="00BA2501"/>
    <w:rsid w:val="00BB5E4C"/>
    <w:rsid w:val="00BC6E2A"/>
    <w:rsid w:val="00BD4A67"/>
    <w:rsid w:val="00BE4F91"/>
    <w:rsid w:val="00BE6A1E"/>
    <w:rsid w:val="00BF51D4"/>
    <w:rsid w:val="00BF754C"/>
    <w:rsid w:val="00C015D3"/>
    <w:rsid w:val="00C15893"/>
    <w:rsid w:val="00C2292A"/>
    <w:rsid w:val="00C310A8"/>
    <w:rsid w:val="00C310D5"/>
    <w:rsid w:val="00C34907"/>
    <w:rsid w:val="00C44682"/>
    <w:rsid w:val="00C53A09"/>
    <w:rsid w:val="00C540EE"/>
    <w:rsid w:val="00C544E9"/>
    <w:rsid w:val="00C55DFE"/>
    <w:rsid w:val="00C56E78"/>
    <w:rsid w:val="00C60B8F"/>
    <w:rsid w:val="00C61290"/>
    <w:rsid w:val="00C62808"/>
    <w:rsid w:val="00C63375"/>
    <w:rsid w:val="00C6472D"/>
    <w:rsid w:val="00C71266"/>
    <w:rsid w:val="00C76739"/>
    <w:rsid w:val="00C80592"/>
    <w:rsid w:val="00C8261A"/>
    <w:rsid w:val="00C916CF"/>
    <w:rsid w:val="00C92EFA"/>
    <w:rsid w:val="00CA24C4"/>
    <w:rsid w:val="00CA3FC0"/>
    <w:rsid w:val="00CA5DF3"/>
    <w:rsid w:val="00CA7280"/>
    <w:rsid w:val="00CB3703"/>
    <w:rsid w:val="00CB618C"/>
    <w:rsid w:val="00CD08F1"/>
    <w:rsid w:val="00CD459D"/>
    <w:rsid w:val="00CE105E"/>
    <w:rsid w:val="00CE4D85"/>
    <w:rsid w:val="00CE5A59"/>
    <w:rsid w:val="00CF2787"/>
    <w:rsid w:val="00CF5417"/>
    <w:rsid w:val="00D1215C"/>
    <w:rsid w:val="00D12CB4"/>
    <w:rsid w:val="00D212EA"/>
    <w:rsid w:val="00D22579"/>
    <w:rsid w:val="00D2765A"/>
    <w:rsid w:val="00D357B3"/>
    <w:rsid w:val="00D35D12"/>
    <w:rsid w:val="00D3707E"/>
    <w:rsid w:val="00D55C84"/>
    <w:rsid w:val="00D56DA0"/>
    <w:rsid w:val="00D57B58"/>
    <w:rsid w:val="00D6318C"/>
    <w:rsid w:val="00D63DAE"/>
    <w:rsid w:val="00D63F81"/>
    <w:rsid w:val="00D75D90"/>
    <w:rsid w:val="00D776FA"/>
    <w:rsid w:val="00D77B2A"/>
    <w:rsid w:val="00D841D2"/>
    <w:rsid w:val="00D85238"/>
    <w:rsid w:val="00DA5974"/>
    <w:rsid w:val="00DA66F9"/>
    <w:rsid w:val="00DB675D"/>
    <w:rsid w:val="00DC354D"/>
    <w:rsid w:val="00DC68E8"/>
    <w:rsid w:val="00DD2FB5"/>
    <w:rsid w:val="00DE1B23"/>
    <w:rsid w:val="00E02E05"/>
    <w:rsid w:val="00E16709"/>
    <w:rsid w:val="00E3688F"/>
    <w:rsid w:val="00E41824"/>
    <w:rsid w:val="00E46333"/>
    <w:rsid w:val="00E47F75"/>
    <w:rsid w:val="00E66D01"/>
    <w:rsid w:val="00E67E54"/>
    <w:rsid w:val="00E704B1"/>
    <w:rsid w:val="00E71A69"/>
    <w:rsid w:val="00E75348"/>
    <w:rsid w:val="00E817AC"/>
    <w:rsid w:val="00E84DC9"/>
    <w:rsid w:val="00EA080F"/>
    <w:rsid w:val="00EA3DAC"/>
    <w:rsid w:val="00EA547B"/>
    <w:rsid w:val="00EA5D6D"/>
    <w:rsid w:val="00EA7A2B"/>
    <w:rsid w:val="00EB23D4"/>
    <w:rsid w:val="00EC0082"/>
    <w:rsid w:val="00EC7D1E"/>
    <w:rsid w:val="00ED0999"/>
    <w:rsid w:val="00ED3A78"/>
    <w:rsid w:val="00EE1A11"/>
    <w:rsid w:val="00EE451D"/>
    <w:rsid w:val="00EF2B22"/>
    <w:rsid w:val="00EF783C"/>
    <w:rsid w:val="00F047AA"/>
    <w:rsid w:val="00F403A5"/>
    <w:rsid w:val="00F42C6A"/>
    <w:rsid w:val="00F46937"/>
    <w:rsid w:val="00F502EF"/>
    <w:rsid w:val="00F514A6"/>
    <w:rsid w:val="00F560C3"/>
    <w:rsid w:val="00F7197C"/>
    <w:rsid w:val="00F77837"/>
    <w:rsid w:val="00F87585"/>
    <w:rsid w:val="00FA5E57"/>
    <w:rsid w:val="00FB0587"/>
    <w:rsid w:val="00FB33CF"/>
    <w:rsid w:val="00FB52B6"/>
    <w:rsid w:val="00FC6AF6"/>
    <w:rsid w:val="00FE0D2E"/>
    <w:rsid w:val="00FF3A8E"/>
    <w:rsid w:val="00FF5EF9"/>
    <w:rsid w:val="011F4BC2"/>
    <w:rsid w:val="019B630D"/>
    <w:rsid w:val="01EB45BC"/>
    <w:rsid w:val="034B6B65"/>
    <w:rsid w:val="0379022A"/>
    <w:rsid w:val="03D270B5"/>
    <w:rsid w:val="05401CB8"/>
    <w:rsid w:val="05A3050F"/>
    <w:rsid w:val="05B83961"/>
    <w:rsid w:val="0659586C"/>
    <w:rsid w:val="066B5CCB"/>
    <w:rsid w:val="06705490"/>
    <w:rsid w:val="06C278B5"/>
    <w:rsid w:val="06FC6923"/>
    <w:rsid w:val="07AD4FA3"/>
    <w:rsid w:val="086079AB"/>
    <w:rsid w:val="08CD56A4"/>
    <w:rsid w:val="09BE25B6"/>
    <w:rsid w:val="0A8C7FBE"/>
    <w:rsid w:val="0A98007C"/>
    <w:rsid w:val="0AD23916"/>
    <w:rsid w:val="0B093D05"/>
    <w:rsid w:val="0B1F52D6"/>
    <w:rsid w:val="0B673941"/>
    <w:rsid w:val="0B6A6BC1"/>
    <w:rsid w:val="0B903ADE"/>
    <w:rsid w:val="0CE810CC"/>
    <w:rsid w:val="0D0C3E16"/>
    <w:rsid w:val="0FD10D03"/>
    <w:rsid w:val="11D52AB7"/>
    <w:rsid w:val="121511E1"/>
    <w:rsid w:val="131E5E73"/>
    <w:rsid w:val="13426006"/>
    <w:rsid w:val="13454614"/>
    <w:rsid w:val="137A57A0"/>
    <w:rsid w:val="1393060F"/>
    <w:rsid w:val="1461070D"/>
    <w:rsid w:val="147657F4"/>
    <w:rsid w:val="14C30A80"/>
    <w:rsid w:val="15026459"/>
    <w:rsid w:val="15565D98"/>
    <w:rsid w:val="173C2D6C"/>
    <w:rsid w:val="181235D5"/>
    <w:rsid w:val="185D2F9A"/>
    <w:rsid w:val="188350F6"/>
    <w:rsid w:val="18AB63FB"/>
    <w:rsid w:val="190855FC"/>
    <w:rsid w:val="192C02D5"/>
    <w:rsid w:val="19B60BB4"/>
    <w:rsid w:val="1A954C6D"/>
    <w:rsid w:val="1C5E5533"/>
    <w:rsid w:val="1DAB3A6B"/>
    <w:rsid w:val="1DCD471E"/>
    <w:rsid w:val="1E0D5462"/>
    <w:rsid w:val="1EDE6099"/>
    <w:rsid w:val="203E7B55"/>
    <w:rsid w:val="205D447F"/>
    <w:rsid w:val="20967991"/>
    <w:rsid w:val="209A40E9"/>
    <w:rsid w:val="20F46465"/>
    <w:rsid w:val="21957C48"/>
    <w:rsid w:val="22570824"/>
    <w:rsid w:val="22A11C0F"/>
    <w:rsid w:val="231879A1"/>
    <w:rsid w:val="231D36DD"/>
    <w:rsid w:val="235A6A54"/>
    <w:rsid w:val="23DD1433"/>
    <w:rsid w:val="24D41E9C"/>
    <w:rsid w:val="253B0B07"/>
    <w:rsid w:val="25444566"/>
    <w:rsid w:val="25714529"/>
    <w:rsid w:val="25D16D75"/>
    <w:rsid w:val="261237DC"/>
    <w:rsid w:val="267D32D2"/>
    <w:rsid w:val="27696868"/>
    <w:rsid w:val="27A40BE5"/>
    <w:rsid w:val="27C748D4"/>
    <w:rsid w:val="296543A4"/>
    <w:rsid w:val="29822E34"/>
    <w:rsid w:val="29D13E2A"/>
    <w:rsid w:val="2A810D6A"/>
    <w:rsid w:val="2C2D528F"/>
    <w:rsid w:val="2C756373"/>
    <w:rsid w:val="2C7F39CF"/>
    <w:rsid w:val="2C9805ED"/>
    <w:rsid w:val="2CA945A8"/>
    <w:rsid w:val="2CD23AFF"/>
    <w:rsid w:val="2CF423B0"/>
    <w:rsid w:val="2D8D3ECA"/>
    <w:rsid w:val="2DFE26D1"/>
    <w:rsid w:val="2E3A5DFF"/>
    <w:rsid w:val="2E3D58F0"/>
    <w:rsid w:val="2ED529A3"/>
    <w:rsid w:val="2F234AE5"/>
    <w:rsid w:val="31347FF2"/>
    <w:rsid w:val="326E42CA"/>
    <w:rsid w:val="32BF2D77"/>
    <w:rsid w:val="32FA3DAF"/>
    <w:rsid w:val="330C5891"/>
    <w:rsid w:val="33BA02F5"/>
    <w:rsid w:val="33C148CD"/>
    <w:rsid w:val="348B5182"/>
    <w:rsid w:val="348C0A37"/>
    <w:rsid w:val="349A443E"/>
    <w:rsid w:val="368C236E"/>
    <w:rsid w:val="36962041"/>
    <w:rsid w:val="37691503"/>
    <w:rsid w:val="37756BB0"/>
    <w:rsid w:val="37FF59C4"/>
    <w:rsid w:val="388F4F9A"/>
    <w:rsid w:val="38B11BAC"/>
    <w:rsid w:val="3C065573"/>
    <w:rsid w:val="3C195738"/>
    <w:rsid w:val="3D4F4CF8"/>
    <w:rsid w:val="3E0D0E3B"/>
    <w:rsid w:val="3E5D7C6E"/>
    <w:rsid w:val="3EBE0387"/>
    <w:rsid w:val="3FF027C2"/>
    <w:rsid w:val="402D66F2"/>
    <w:rsid w:val="410127AD"/>
    <w:rsid w:val="412D35A2"/>
    <w:rsid w:val="42EF41CD"/>
    <w:rsid w:val="431B5DA8"/>
    <w:rsid w:val="4352109E"/>
    <w:rsid w:val="43C95804"/>
    <w:rsid w:val="43E73EDC"/>
    <w:rsid w:val="44BE0AEA"/>
    <w:rsid w:val="44E021F4"/>
    <w:rsid w:val="454B2248"/>
    <w:rsid w:val="461D1E37"/>
    <w:rsid w:val="46431172"/>
    <w:rsid w:val="464949DA"/>
    <w:rsid w:val="480F755D"/>
    <w:rsid w:val="48253225"/>
    <w:rsid w:val="48E56510"/>
    <w:rsid w:val="493E459E"/>
    <w:rsid w:val="4A3414FD"/>
    <w:rsid w:val="4DB0707C"/>
    <w:rsid w:val="4E113E49"/>
    <w:rsid w:val="4E395334"/>
    <w:rsid w:val="4ECD3CCE"/>
    <w:rsid w:val="50F039EE"/>
    <w:rsid w:val="519A0E23"/>
    <w:rsid w:val="52060C67"/>
    <w:rsid w:val="5254355D"/>
    <w:rsid w:val="52DC6BD6"/>
    <w:rsid w:val="544E765F"/>
    <w:rsid w:val="54603424"/>
    <w:rsid w:val="5560764A"/>
    <w:rsid w:val="55AC1473"/>
    <w:rsid w:val="55EC7130"/>
    <w:rsid w:val="56072347"/>
    <w:rsid w:val="56E524FD"/>
    <w:rsid w:val="56FE711B"/>
    <w:rsid w:val="57106E4E"/>
    <w:rsid w:val="576F1DC6"/>
    <w:rsid w:val="59F40CA9"/>
    <w:rsid w:val="5A517EA9"/>
    <w:rsid w:val="5AA82356"/>
    <w:rsid w:val="5AD7215D"/>
    <w:rsid w:val="5BB16E51"/>
    <w:rsid w:val="5CCD7CBB"/>
    <w:rsid w:val="5DF9688E"/>
    <w:rsid w:val="5E9C556A"/>
    <w:rsid w:val="60A46F85"/>
    <w:rsid w:val="60A9459B"/>
    <w:rsid w:val="61761FA3"/>
    <w:rsid w:val="62650996"/>
    <w:rsid w:val="62BB2364"/>
    <w:rsid w:val="63033C02"/>
    <w:rsid w:val="631D301E"/>
    <w:rsid w:val="63232FCB"/>
    <w:rsid w:val="633345F0"/>
    <w:rsid w:val="640953EC"/>
    <w:rsid w:val="640B731B"/>
    <w:rsid w:val="64255A1B"/>
    <w:rsid w:val="64D90E6E"/>
    <w:rsid w:val="661A55F3"/>
    <w:rsid w:val="6642096E"/>
    <w:rsid w:val="668843DD"/>
    <w:rsid w:val="66A01C35"/>
    <w:rsid w:val="672F3320"/>
    <w:rsid w:val="68261368"/>
    <w:rsid w:val="68B6208E"/>
    <w:rsid w:val="68B95597"/>
    <w:rsid w:val="698E07D2"/>
    <w:rsid w:val="69951B60"/>
    <w:rsid w:val="6AAF1A38"/>
    <w:rsid w:val="6AD9782B"/>
    <w:rsid w:val="6B9D6AAA"/>
    <w:rsid w:val="6C423AF6"/>
    <w:rsid w:val="6CBB7D4F"/>
    <w:rsid w:val="6D176D30"/>
    <w:rsid w:val="6D45389E"/>
    <w:rsid w:val="6D4F64CA"/>
    <w:rsid w:val="6DE92EB5"/>
    <w:rsid w:val="6EC2226E"/>
    <w:rsid w:val="6EE373F2"/>
    <w:rsid w:val="6FF2639C"/>
    <w:rsid w:val="73262E6D"/>
    <w:rsid w:val="74BB4445"/>
    <w:rsid w:val="74CE60E0"/>
    <w:rsid w:val="75FF0362"/>
    <w:rsid w:val="76DE7C5F"/>
    <w:rsid w:val="784C6A36"/>
    <w:rsid w:val="78A61E80"/>
    <w:rsid w:val="78AE679B"/>
    <w:rsid w:val="79FC52E4"/>
    <w:rsid w:val="7A4B1DC7"/>
    <w:rsid w:val="7A546ECE"/>
    <w:rsid w:val="7D8F646F"/>
    <w:rsid w:val="7DDF2F52"/>
    <w:rsid w:val="7DEF1878"/>
    <w:rsid w:val="7E1352F2"/>
    <w:rsid w:val="7EED5B43"/>
    <w:rsid w:val="7FEE56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qFormat="1" w:uiPriority="99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6"/>
    <w:next w:val="1"/>
    <w:unhideWhenUsed/>
    <w:qFormat/>
    <w:uiPriority w:val="99"/>
    <w:pPr>
      <w:widowControl w:val="0"/>
      <w:spacing w:line="560" w:lineRule="exact"/>
      <w:ind w:left="1000" w:leftChars="1000"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Body Text"/>
    <w:basedOn w:val="1"/>
    <w:next w:val="3"/>
    <w:unhideWhenUsed/>
    <w:qFormat/>
    <w:uiPriority w:val="0"/>
    <w:pPr>
      <w:spacing w:after="120"/>
    </w:p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标题 2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6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long_text1"/>
    <w:qFormat/>
    <w:uiPriority w:val="0"/>
    <w:rPr>
      <w:sz w:val="13"/>
      <w:szCs w:val="13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CJK JP Regular" w:hAnsi="Noto Sans CJK JP Regular" w:eastAsia="Noto Sans CJK JP Regular" w:cs="Noto Sans CJK JP Regular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67D4-4D52-49A8-B934-C29829E760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5</Pages>
  <Words>1292</Words>
  <Characters>1316</Characters>
  <Lines>9</Lines>
  <Paragraphs>2</Paragraphs>
  <TotalTime>1</TotalTime>
  <ScaleCrop>false</ScaleCrop>
  <LinksUpToDate>false</LinksUpToDate>
  <CharactersWithSpaces>1654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2021-05-06T06:03:00Z</dcterms:created>
  <dc:creator>minihoo</dc:creator>
  <cp:lastModifiedBy>Ashley</cp:lastModifiedBy>
  <cp:lastPrinted>2025-08-06T06:56:00Z</cp:lastPrinted>
  <dcterms:modified xsi:type="dcterms:W3CDTF">2025-08-07T07:47:05Z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624F7856BE4F4859B630EBD0C0C30C44_13</vt:lpwstr>
  </property>
  <property fmtid="{D5CDD505-2E9C-101B-9397-08002B2CF9AE}" pid="4" name="KSOTemplateDocerSaveRecord">
    <vt:lpwstr>eyJoZGlkIjoiOGZjNWQxZmU2YmQ5MDExZTQ5NjE3OWZjYjBjMzgwYjIiLCJ1c2VySWQiOiI2ODE4MDU0ODUifQ==</vt:lpwstr>
  </property>
</Properties>
</file>