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1A82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right="0" w:rightChars="0" w:firstLine="619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spacing w:val="-6"/>
          <w:w w:val="100"/>
          <w:kern w:val="0"/>
          <w:sz w:val="32"/>
          <w:szCs w:val="32"/>
          <w:lang w:val="en-US" w:eastAsia="zh-CN" w:bidi="ar-SA"/>
        </w:rPr>
      </w:pPr>
      <w:bookmarkStart w:id="1" w:name="_GoBack"/>
      <w:bookmarkEnd w:id="1"/>
      <w:bookmarkStart w:id="0" w:name="OLE_LINK1"/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赛项名称：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/>
        </w:rPr>
        <w:t>科普剧评比展演</w:t>
      </w:r>
    </w:p>
    <w:p w14:paraId="18EBDF7E">
      <w:pPr>
        <w:pStyle w:val="2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right="0" w:rightChars="0" w:firstLine="619" w:firstLineChars="20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项目说明：</w:t>
      </w:r>
    </w:p>
    <w:p w14:paraId="47142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-6"/>
          <w:w w:val="10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仿宋_GB2312" w:cs="Times New Roman"/>
          <w:color w:val="000000" w:themeColor="text1"/>
          <w:spacing w:val="-6"/>
          <w:w w:val="100"/>
          <w:kern w:val="0"/>
          <w:sz w:val="32"/>
          <w:szCs w:val="32"/>
          <w:lang w:val="zh-CN" w:eastAsia="zh-CN" w:bidi="ar-SA"/>
        </w:rPr>
        <w:t>通过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w w:val="100"/>
          <w:kern w:val="0"/>
          <w:sz w:val="32"/>
          <w:szCs w:val="32"/>
          <w:lang w:val="en-US" w:eastAsia="zh-CN" w:bidi="ar-SA"/>
        </w:rPr>
        <w:t>科学剧场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w w:val="100"/>
          <w:kern w:val="0"/>
          <w:sz w:val="32"/>
          <w:szCs w:val="32"/>
          <w:lang w:val="zh-CN" w:eastAsia="zh-CN" w:bidi="ar-SA"/>
        </w:rPr>
        <w:t>，将科学与艺术相融合，倡导将科普知识融入生活化、具体化的表演中。弘扬科学精神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w w:val="100"/>
          <w:kern w:val="0"/>
          <w:sz w:val="32"/>
          <w:szCs w:val="32"/>
          <w:lang w:val="en-US" w:eastAsia="zh-CN" w:bidi="ar-SA"/>
        </w:rPr>
        <w:t>和科学家精神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w w:val="100"/>
          <w:kern w:val="0"/>
          <w:sz w:val="32"/>
          <w:szCs w:val="32"/>
          <w:lang w:val="zh-CN" w:eastAsia="zh-CN" w:bidi="ar-SA"/>
        </w:rPr>
        <w:t>，传播科学知识，诠释科学原理，引导青少年学生自觉地运用科学的眼光去探索社会与生活，启发他们去思考、去探索，感受科学的魅力，激发探索的欲望，提升学生科学素养。</w:t>
      </w:r>
    </w:p>
    <w:p w14:paraId="09DF3E8E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560" w:lineRule="exact"/>
        <w:ind w:right="0" w:rightChars="0" w:firstLine="619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zh-CN" w:eastAsia="zh-CN" w:bidi="ar-SA"/>
        </w:rPr>
        <w:t>参赛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名额：</w:t>
      </w:r>
    </w:p>
    <w:p w14:paraId="14C2DB0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zh-CN" w:eastAsia="zh-CN" w:bidi="ar-SA"/>
        </w:rPr>
        <w:t>全市中小学学生、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/>
        </w:rPr>
        <w:t>幼教中心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zh-CN"/>
        </w:rPr>
        <w:t>在校学生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zh-CN" w:eastAsia="zh-CN" w:bidi="ar-SA"/>
        </w:rPr>
        <w:t>，</w:t>
      </w: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分为幼儿组、小学组、中学组，各校（幼教中心）限报1个作品。</w:t>
      </w:r>
    </w:p>
    <w:p w14:paraId="56E599D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9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比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zh-CN" w:eastAsia="zh-CN" w:bidi="ar-SA"/>
        </w:rPr>
        <w:t>赛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规则：</w:t>
      </w:r>
    </w:p>
    <w:p w14:paraId="38D49F4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参赛剧必须为原创，杜绝剽窃、抄袭等行为。要主题鲜明，提倡围绕相关课本中的科学知识，将知识可视化、趣味化，以不一样的视角诠释科学现象，来激发公众对科学的兴趣；剧情连贯，角色分配、对话设计等合理清晰，融科学性与艺术性为一体；内容所传递的科学知识必须准确无误。</w:t>
      </w:r>
    </w:p>
    <w:p w14:paraId="26A9CDDC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03" w:firstLineChars="195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注意事项：</w:t>
      </w:r>
    </w:p>
    <w:p w14:paraId="38B9602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1.每个作品参演人数不超过15人。</w:t>
      </w:r>
    </w:p>
    <w:p w14:paraId="7A9B506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2.表演时间5-8分钟。</w:t>
      </w:r>
    </w:p>
    <w:p w14:paraId="3C247C7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3.参赛道具由各参赛学校自行制作。</w:t>
      </w:r>
    </w:p>
    <w:p w14:paraId="465EDEC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  <w:t>4.非原创作品或以前同级参赛作品，一律取消比赛资格。</w:t>
      </w:r>
    </w:p>
    <w:p w14:paraId="7F6EDB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 w:firstLine="619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kern w:val="0"/>
          <w:sz w:val="32"/>
          <w:szCs w:val="32"/>
          <w:lang w:val="en-US" w:eastAsia="zh-CN" w:bidi="ar-SA"/>
        </w:rPr>
        <w:t>参赛方式：</w:t>
      </w:r>
    </w:p>
    <w:p w14:paraId="0952512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right="0" w:rightChars="0" w:firstLine="620"/>
        <w:textAlignment w:val="auto"/>
        <w:rPr>
          <w:rFonts w:hint="default" w:ascii="Times New Roman" w:hAnsi="Times New Roman" w:eastAsia="仿宋_GB2312" w:cs="Times New Roman"/>
          <w:spacing w:val="-6"/>
          <w:w w:val="1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作品视频以MP4格式报送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分辨率为1920*1080(画面清晰、声音清楚)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编码h264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请于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</w:rPr>
        <w:t>日</w:t>
      </w:r>
      <w:r>
        <w:rPr>
          <w:rFonts w:hint="default" w:ascii="Times New Roman" w:hAnsi="Times New Roman" w:eastAsia="仿宋_GB2312" w:cs="Times New Roman"/>
          <w:b/>
          <w:bCs/>
          <w:spacing w:val="-6"/>
          <w:w w:val="100"/>
          <w:sz w:val="32"/>
          <w:szCs w:val="32"/>
          <w:lang w:val="en-US" w:eastAsia="zh-CN"/>
        </w:rPr>
        <w:t>17:00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前以“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  <w:t>组别+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学校全称+科普剧+作品名称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命名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  <w:t>将视频和科普剧剧本卡两项电子资料发送至邮箱natalie_0912@163.com。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同时将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  <w:t>以上资料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刻盘上交至太仓市青少年活动中心门卫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val="en-US" w:eastAsia="zh-CN"/>
        </w:rPr>
        <w:t>转邵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老师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联系电话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  <w:t>53561359</w:t>
      </w:r>
      <w:r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  <w:lang w:eastAsia="zh-CN"/>
        </w:rPr>
        <w:t>。</w:t>
      </w:r>
    </w:p>
    <w:bookmarkEnd w:id="0"/>
    <w:p w14:paraId="1D5FA2E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pacing w:val="-6"/>
          <w:w w:val="100"/>
          <w:kern w:val="0"/>
          <w:sz w:val="32"/>
          <w:szCs w:val="32"/>
          <w:lang w:val="zh-CN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pacing w:val="-6"/>
          <w:w w:val="100"/>
          <w:kern w:val="0"/>
          <w:sz w:val="32"/>
          <w:szCs w:val="32"/>
          <w:lang w:val="en-US" w:eastAsia="zh-CN" w:bidi="ar-SA"/>
        </w:rPr>
        <w:t>科普剧</w:t>
      </w:r>
      <w:r>
        <w:rPr>
          <w:rFonts w:hint="default" w:ascii="Times New Roman" w:hAnsi="Times New Roman" w:eastAsia="方正小标宋简体" w:cs="Times New Roman"/>
          <w:b w:val="0"/>
          <w:bCs w:val="0"/>
          <w:spacing w:val="-6"/>
          <w:w w:val="100"/>
          <w:kern w:val="0"/>
          <w:sz w:val="32"/>
          <w:szCs w:val="32"/>
          <w:lang w:val="zh-CN" w:eastAsia="zh-CN" w:bidi="ar-SA"/>
        </w:rPr>
        <w:t>剧本卡</w:t>
      </w:r>
    </w:p>
    <w:tbl>
      <w:tblPr>
        <w:tblStyle w:val="12"/>
        <w:tblW w:w="0" w:type="auto"/>
        <w:jc w:val="center"/>
        <w:shd w:val="clear" w:color="000000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650"/>
        <w:gridCol w:w="1620"/>
        <w:gridCol w:w="1260"/>
        <w:gridCol w:w="901"/>
        <w:gridCol w:w="961"/>
      </w:tblGrid>
      <w:tr w14:paraId="2A07E6A3">
        <w:tblPrEx>
          <w:shd w:val="clear" w:color="000000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4A67AC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  <w:t>作品名称</w:t>
            </w:r>
          </w:p>
        </w:tc>
        <w:tc>
          <w:tcPr>
            <w:tcW w:w="639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477DA0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 w:firstLine="616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</w:p>
        </w:tc>
      </w:tr>
      <w:tr w14:paraId="1CE4B6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0C597D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  <w:t>作者</w:t>
            </w:r>
          </w:p>
        </w:tc>
        <w:tc>
          <w:tcPr>
            <w:tcW w:w="639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00AFC9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 w:firstLine="616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</w:p>
        </w:tc>
      </w:tr>
      <w:tr w14:paraId="78B8F8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071E2F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  <w:t>学校</w:t>
            </w:r>
          </w:p>
        </w:tc>
        <w:tc>
          <w:tcPr>
            <w:tcW w:w="16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39BCC9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 w:firstLine="616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</w:p>
        </w:tc>
        <w:tc>
          <w:tcPr>
            <w:tcW w:w="162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3E64B2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  <w:t>辅导老师</w:t>
            </w:r>
          </w:p>
        </w:tc>
        <w:tc>
          <w:tcPr>
            <w:tcW w:w="12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auto" w:sz="4" w:space="0"/>
            </w:tcBorders>
            <w:shd w:val="clear" w:color="000000" w:fill="auto"/>
            <w:noWrap w:val="0"/>
            <w:vAlign w:val="top"/>
          </w:tcPr>
          <w:p w14:paraId="290DBF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 w:firstLine="616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</w:p>
        </w:tc>
        <w:tc>
          <w:tcPr>
            <w:tcW w:w="90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731D8E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  <w:t>电话</w:t>
            </w:r>
          </w:p>
        </w:tc>
        <w:tc>
          <w:tcPr>
            <w:tcW w:w="961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79899E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 w:firstLine="616" w:firstLineChars="200"/>
              <w:jc w:val="both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zh-CN" w:eastAsia="zh-CN" w:bidi="ar-SA"/>
              </w:rPr>
            </w:pPr>
          </w:p>
        </w:tc>
      </w:tr>
      <w:tr w14:paraId="5C91F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213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6AD958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pacing w:val="-6"/>
                <w:w w:val="100"/>
                <w:kern w:val="0"/>
                <w:sz w:val="32"/>
                <w:szCs w:val="32"/>
                <w:lang w:val="en-US" w:eastAsia="zh-CN" w:bidi="ar-SA"/>
              </w:rPr>
              <w:t>作品简介</w:t>
            </w:r>
          </w:p>
        </w:tc>
        <w:tc>
          <w:tcPr>
            <w:tcW w:w="6392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000000" w:fill="auto"/>
            <w:noWrap w:val="0"/>
            <w:vAlign w:val="top"/>
          </w:tcPr>
          <w:p w14:paraId="5604C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right="0" w:rightChars="0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 w:val="32"/>
                <w:szCs w:val="32"/>
                <w:lang w:val="zh-CN" w:eastAsia="zh-CN"/>
              </w:rPr>
            </w:pPr>
          </w:p>
          <w:p w14:paraId="3B1AB1A7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 w:val="32"/>
                <w:szCs w:val="32"/>
                <w:lang w:val="zh-CN" w:eastAsia="zh-CN"/>
              </w:rPr>
            </w:pPr>
          </w:p>
          <w:p w14:paraId="23B0F6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right="0" w:rightChars="0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 w:val="32"/>
                <w:szCs w:val="32"/>
                <w:lang w:val="zh-CN" w:eastAsia="zh-CN"/>
              </w:rPr>
            </w:pPr>
          </w:p>
          <w:p w14:paraId="74471FA2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right="0" w:righ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spacing w:val="-6"/>
                <w:w w:val="100"/>
                <w:sz w:val="32"/>
                <w:szCs w:val="32"/>
                <w:lang w:val="zh-CN" w:eastAsia="zh-CN"/>
              </w:rPr>
            </w:pPr>
          </w:p>
        </w:tc>
      </w:tr>
    </w:tbl>
    <w:p w14:paraId="4E212DCE">
      <w:pPr>
        <w:pStyle w:val="4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0" w:firstLineChars="0"/>
        <w:textAlignment w:val="auto"/>
        <w:rPr>
          <w:rFonts w:hint="default" w:ascii="Times New Roman" w:hAnsi="Times New Roman" w:eastAsia="仿宋_GB2312" w:cs="Times New Roman"/>
          <w:spacing w:val="-6"/>
          <w:w w:val="100"/>
          <w:sz w:val="32"/>
          <w:szCs w:val="32"/>
        </w:rPr>
      </w:pPr>
    </w:p>
    <w:sectPr>
      <w:footerReference r:id="rId3" w:type="default"/>
      <w:pgSz w:w="11906" w:h="16838"/>
      <w:pgMar w:top="2041" w:right="1474" w:bottom="1928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22CDEC63-9422-4D8E-B9DB-A374131F2EC3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66B4C">
    <w:pPr>
      <w:pStyle w:val="8"/>
      <w:jc w:val="center"/>
    </w:pPr>
  </w:p>
  <w:p w14:paraId="06C48F8F"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TJlMGRjZTg1Y2RmYWM1ZjZjNmNhZTA5YTdmN2UwNzgifQ=="/>
  </w:docVars>
  <w:rsids>
    <w:rsidRoot w:val="008F4F9C"/>
    <w:rsid w:val="00015C6D"/>
    <w:rsid w:val="0002245F"/>
    <w:rsid w:val="00036D4B"/>
    <w:rsid w:val="0006339C"/>
    <w:rsid w:val="00093C9A"/>
    <w:rsid w:val="000B19A5"/>
    <w:rsid w:val="000B69AC"/>
    <w:rsid w:val="000F2A25"/>
    <w:rsid w:val="001164EF"/>
    <w:rsid w:val="00131656"/>
    <w:rsid w:val="00140AA4"/>
    <w:rsid w:val="00165FD3"/>
    <w:rsid w:val="00175BCC"/>
    <w:rsid w:val="00176B2E"/>
    <w:rsid w:val="00177632"/>
    <w:rsid w:val="001816EC"/>
    <w:rsid w:val="001903B4"/>
    <w:rsid w:val="0019056C"/>
    <w:rsid w:val="00191AB0"/>
    <w:rsid w:val="00193210"/>
    <w:rsid w:val="00196169"/>
    <w:rsid w:val="001D1BB3"/>
    <w:rsid w:val="001D7385"/>
    <w:rsid w:val="001E7721"/>
    <w:rsid w:val="001F71CB"/>
    <w:rsid w:val="00200076"/>
    <w:rsid w:val="002076AA"/>
    <w:rsid w:val="00211B15"/>
    <w:rsid w:val="0021360F"/>
    <w:rsid w:val="00254C0B"/>
    <w:rsid w:val="002566D5"/>
    <w:rsid w:val="00263102"/>
    <w:rsid w:val="002873EA"/>
    <w:rsid w:val="002A2412"/>
    <w:rsid w:val="002A2D29"/>
    <w:rsid w:val="002B2750"/>
    <w:rsid w:val="002C4D96"/>
    <w:rsid w:val="002E7959"/>
    <w:rsid w:val="002F4A8C"/>
    <w:rsid w:val="00317D1E"/>
    <w:rsid w:val="00331E75"/>
    <w:rsid w:val="00333767"/>
    <w:rsid w:val="003466D3"/>
    <w:rsid w:val="0035170D"/>
    <w:rsid w:val="00353962"/>
    <w:rsid w:val="00363BEA"/>
    <w:rsid w:val="00377F22"/>
    <w:rsid w:val="00381476"/>
    <w:rsid w:val="003825BF"/>
    <w:rsid w:val="0039474C"/>
    <w:rsid w:val="003A5E48"/>
    <w:rsid w:val="003C4D6A"/>
    <w:rsid w:val="003D2A77"/>
    <w:rsid w:val="003D2AD7"/>
    <w:rsid w:val="003D394C"/>
    <w:rsid w:val="003D45A8"/>
    <w:rsid w:val="003E602F"/>
    <w:rsid w:val="003F6553"/>
    <w:rsid w:val="003F69CA"/>
    <w:rsid w:val="004120B0"/>
    <w:rsid w:val="00432E97"/>
    <w:rsid w:val="00433895"/>
    <w:rsid w:val="00435292"/>
    <w:rsid w:val="004444BD"/>
    <w:rsid w:val="00452FB7"/>
    <w:rsid w:val="00455F74"/>
    <w:rsid w:val="0047242B"/>
    <w:rsid w:val="00473BB6"/>
    <w:rsid w:val="004A2266"/>
    <w:rsid w:val="004A5CE6"/>
    <w:rsid w:val="004A684A"/>
    <w:rsid w:val="004B4B7C"/>
    <w:rsid w:val="004C3E1E"/>
    <w:rsid w:val="004C78F5"/>
    <w:rsid w:val="004F0880"/>
    <w:rsid w:val="004F1D7C"/>
    <w:rsid w:val="004F4128"/>
    <w:rsid w:val="00524C30"/>
    <w:rsid w:val="00554C67"/>
    <w:rsid w:val="00561EC7"/>
    <w:rsid w:val="00567D3A"/>
    <w:rsid w:val="00580933"/>
    <w:rsid w:val="005843E3"/>
    <w:rsid w:val="00590AA6"/>
    <w:rsid w:val="005A3066"/>
    <w:rsid w:val="005D5B34"/>
    <w:rsid w:val="005E50D2"/>
    <w:rsid w:val="00605B0A"/>
    <w:rsid w:val="0060640D"/>
    <w:rsid w:val="0060648B"/>
    <w:rsid w:val="006176DC"/>
    <w:rsid w:val="00632DF7"/>
    <w:rsid w:val="00647837"/>
    <w:rsid w:val="00652A46"/>
    <w:rsid w:val="00654F51"/>
    <w:rsid w:val="006655A1"/>
    <w:rsid w:val="0066778F"/>
    <w:rsid w:val="00690004"/>
    <w:rsid w:val="00693EBF"/>
    <w:rsid w:val="00694AB0"/>
    <w:rsid w:val="00697CD2"/>
    <w:rsid w:val="006D2422"/>
    <w:rsid w:val="006F32F4"/>
    <w:rsid w:val="00700084"/>
    <w:rsid w:val="00710535"/>
    <w:rsid w:val="0072403C"/>
    <w:rsid w:val="0074500B"/>
    <w:rsid w:val="007501D2"/>
    <w:rsid w:val="00754BC2"/>
    <w:rsid w:val="00772A0C"/>
    <w:rsid w:val="00777FAF"/>
    <w:rsid w:val="00785935"/>
    <w:rsid w:val="00797995"/>
    <w:rsid w:val="007B2522"/>
    <w:rsid w:val="007B4F62"/>
    <w:rsid w:val="007C7D15"/>
    <w:rsid w:val="007D4555"/>
    <w:rsid w:val="007E0C37"/>
    <w:rsid w:val="007E2085"/>
    <w:rsid w:val="007E69C2"/>
    <w:rsid w:val="007F75BE"/>
    <w:rsid w:val="008446EA"/>
    <w:rsid w:val="00851188"/>
    <w:rsid w:val="0086138F"/>
    <w:rsid w:val="008712F3"/>
    <w:rsid w:val="00872E72"/>
    <w:rsid w:val="00881E5E"/>
    <w:rsid w:val="008A5936"/>
    <w:rsid w:val="008C5B0F"/>
    <w:rsid w:val="008E4061"/>
    <w:rsid w:val="008F4F9C"/>
    <w:rsid w:val="008F6336"/>
    <w:rsid w:val="00902880"/>
    <w:rsid w:val="00920EEC"/>
    <w:rsid w:val="00927BD3"/>
    <w:rsid w:val="00934583"/>
    <w:rsid w:val="009369FC"/>
    <w:rsid w:val="00950535"/>
    <w:rsid w:val="0095181E"/>
    <w:rsid w:val="009848B4"/>
    <w:rsid w:val="0098653F"/>
    <w:rsid w:val="009A70A9"/>
    <w:rsid w:val="009C4AD5"/>
    <w:rsid w:val="009C61FA"/>
    <w:rsid w:val="009D1E73"/>
    <w:rsid w:val="009E78D1"/>
    <w:rsid w:val="00A13BC3"/>
    <w:rsid w:val="00A20BAB"/>
    <w:rsid w:val="00A41AE8"/>
    <w:rsid w:val="00A47E87"/>
    <w:rsid w:val="00A56A97"/>
    <w:rsid w:val="00A716DF"/>
    <w:rsid w:val="00A7225A"/>
    <w:rsid w:val="00A82EE2"/>
    <w:rsid w:val="00AB1644"/>
    <w:rsid w:val="00AB3665"/>
    <w:rsid w:val="00AB3EFE"/>
    <w:rsid w:val="00AB798C"/>
    <w:rsid w:val="00AC14D8"/>
    <w:rsid w:val="00AD2395"/>
    <w:rsid w:val="00AE2D8F"/>
    <w:rsid w:val="00B075BA"/>
    <w:rsid w:val="00B215A2"/>
    <w:rsid w:val="00B23BE8"/>
    <w:rsid w:val="00B3387E"/>
    <w:rsid w:val="00B4433E"/>
    <w:rsid w:val="00B5392A"/>
    <w:rsid w:val="00B55039"/>
    <w:rsid w:val="00B565FB"/>
    <w:rsid w:val="00B66B49"/>
    <w:rsid w:val="00B8020F"/>
    <w:rsid w:val="00B81C14"/>
    <w:rsid w:val="00BA11B6"/>
    <w:rsid w:val="00BA147C"/>
    <w:rsid w:val="00BB1A9E"/>
    <w:rsid w:val="00BE2516"/>
    <w:rsid w:val="00C07EBF"/>
    <w:rsid w:val="00C360B0"/>
    <w:rsid w:val="00C434D9"/>
    <w:rsid w:val="00C470E3"/>
    <w:rsid w:val="00C47781"/>
    <w:rsid w:val="00C52ABF"/>
    <w:rsid w:val="00C57F35"/>
    <w:rsid w:val="00C72549"/>
    <w:rsid w:val="00C75257"/>
    <w:rsid w:val="00C91960"/>
    <w:rsid w:val="00C97D55"/>
    <w:rsid w:val="00CA58B1"/>
    <w:rsid w:val="00CA6A5F"/>
    <w:rsid w:val="00CB13FD"/>
    <w:rsid w:val="00CC0360"/>
    <w:rsid w:val="00CC2FB2"/>
    <w:rsid w:val="00CC3EB7"/>
    <w:rsid w:val="00CC5380"/>
    <w:rsid w:val="00CD18B4"/>
    <w:rsid w:val="00CF2131"/>
    <w:rsid w:val="00CF642E"/>
    <w:rsid w:val="00D0029D"/>
    <w:rsid w:val="00D03E75"/>
    <w:rsid w:val="00D041F6"/>
    <w:rsid w:val="00D07E74"/>
    <w:rsid w:val="00D14CE0"/>
    <w:rsid w:val="00D16AC2"/>
    <w:rsid w:val="00D202CE"/>
    <w:rsid w:val="00D20390"/>
    <w:rsid w:val="00D34FA7"/>
    <w:rsid w:val="00D368E3"/>
    <w:rsid w:val="00D41FF6"/>
    <w:rsid w:val="00D561F1"/>
    <w:rsid w:val="00D713C9"/>
    <w:rsid w:val="00D75E44"/>
    <w:rsid w:val="00D84B04"/>
    <w:rsid w:val="00D87CB6"/>
    <w:rsid w:val="00D97DC0"/>
    <w:rsid w:val="00DB30F2"/>
    <w:rsid w:val="00DE6ED6"/>
    <w:rsid w:val="00DE75B5"/>
    <w:rsid w:val="00DF78E4"/>
    <w:rsid w:val="00E357A1"/>
    <w:rsid w:val="00E62C15"/>
    <w:rsid w:val="00EA1536"/>
    <w:rsid w:val="00EB7BCA"/>
    <w:rsid w:val="00F222DC"/>
    <w:rsid w:val="00F534F5"/>
    <w:rsid w:val="00F63427"/>
    <w:rsid w:val="00F66D2D"/>
    <w:rsid w:val="00F74DF6"/>
    <w:rsid w:val="00F77CEB"/>
    <w:rsid w:val="00F87C72"/>
    <w:rsid w:val="00F95054"/>
    <w:rsid w:val="00F95904"/>
    <w:rsid w:val="00FD2123"/>
    <w:rsid w:val="00FE1B7D"/>
    <w:rsid w:val="00FE3608"/>
    <w:rsid w:val="017B4209"/>
    <w:rsid w:val="018C103D"/>
    <w:rsid w:val="019F41BD"/>
    <w:rsid w:val="01A36773"/>
    <w:rsid w:val="02996215"/>
    <w:rsid w:val="032C2758"/>
    <w:rsid w:val="057919DE"/>
    <w:rsid w:val="06DD590F"/>
    <w:rsid w:val="079E3E7E"/>
    <w:rsid w:val="07BB67DE"/>
    <w:rsid w:val="08624EAC"/>
    <w:rsid w:val="094A43E1"/>
    <w:rsid w:val="095B689D"/>
    <w:rsid w:val="097558C6"/>
    <w:rsid w:val="099F15D7"/>
    <w:rsid w:val="0AE37C5A"/>
    <w:rsid w:val="0B457762"/>
    <w:rsid w:val="0BB05F2E"/>
    <w:rsid w:val="0C4C382C"/>
    <w:rsid w:val="0D8D663D"/>
    <w:rsid w:val="0E2F4A8A"/>
    <w:rsid w:val="0E880FDB"/>
    <w:rsid w:val="0F844FCE"/>
    <w:rsid w:val="109A22B0"/>
    <w:rsid w:val="10F15E25"/>
    <w:rsid w:val="123A7771"/>
    <w:rsid w:val="13365E79"/>
    <w:rsid w:val="168237C1"/>
    <w:rsid w:val="16BA2357"/>
    <w:rsid w:val="1710472C"/>
    <w:rsid w:val="1A4D61FC"/>
    <w:rsid w:val="1B480A88"/>
    <w:rsid w:val="1BC7531F"/>
    <w:rsid w:val="1D675936"/>
    <w:rsid w:val="1E3B1FCF"/>
    <w:rsid w:val="201C3EB4"/>
    <w:rsid w:val="20E136AC"/>
    <w:rsid w:val="213D5A10"/>
    <w:rsid w:val="21B24356"/>
    <w:rsid w:val="222F2A7E"/>
    <w:rsid w:val="22380B24"/>
    <w:rsid w:val="224E5E1A"/>
    <w:rsid w:val="22587CBB"/>
    <w:rsid w:val="225A40B5"/>
    <w:rsid w:val="23876E14"/>
    <w:rsid w:val="243726F5"/>
    <w:rsid w:val="25AE55BF"/>
    <w:rsid w:val="260158AC"/>
    <w:rsid w:val="26914E82"/>
    <w:rsid w:val="279A5B71"/>
    <w:rsid w:val="28331F5E"/>
    <w:rsid w:val="295757E3"/>
    <w:rsid w:val="2959155B"/>
    <w:rsid w:val="2AF16207"/>
    <w:rsid w:val="2B526857"/>
    <w:rsid w:val="2B8A4067"/>
    <w:rsid w:val="2C0167A4"/>
    <w:rsid w:val="2C7C38D4"/>
    <w:rsid w:val="2E11553B"/>
    <w:rsid w:val="2F2078B3"/>
    <w:rsid w:val="30824BD3"/>
    <w:rsid w:val="311E3914"/>
    <w:rsid w:val="31B57BF0"/>
    <w:rsid w:val="32C959A4"/>
    <w:rsid w:val="341510C9"/>
    <w:rsid w:val="3448703E"/>
    <w:rsid w:val="34A22FD1"/>
    <w:rsid w:val="356647AE"/>
    <w:rsid w:val="35E86F8A"/>
    <w:rsid w:val="37C14E9C"/>
    <w:rsid w:val="39007C46"/>
    <w:rsid w:val="3A033549"/>
    <w:rsid w:val="3B506C62"/>
    <w:rsid w:val="3CB13731"/>
    <w:rsid w:val="3E301A13"/>
    <w:rsid w:val="3E9D6FF5"/>
    <w:rsid w:val="3EA41FFB"/>
    <w:rsid w:val="3F2F6B8F"/>
    <w:rsid w:val="417C15E0"/>
    <w:rsid w:val="41C95079"/>
    <w:rsid w:val="423A41C8"/>
    <w:rsid w:val="42661148"/>
    <w:rsid w:val="42FA2439"/>
    <w:rsid w:val="44873D87"/>
    <w:rsid w:val="45786FD8"/>
    <w:rsid w:val="45A25EE5"/>
    <w:rsid w:val="460B72B5"/>
    <w:rsid w:val="46550B8E"/>
    <w:rsid w:val="470C240F"/>
    <w:rsid w:val="47B24801"/>
    <w:rsid w:val="484D4848"/>
    <w:rsid w:val="49A31C8A"/>
    <w:rsid w:val="4ABD6229"/>
    <w:rsid w:val="4B2C48CA"/>
    <w:rsid w:val="4B562007"/>
    <w:rsid w:val="4C2555A1"/>
    <w:rsid w:val="4C880234"/>
    <w:rsid w:val="4D19537F"/>
    <w:rsid w:val="4D994EA6"/>
    <w:rsid w:val="4E877455"/>
    <w:rsid w:val="523313DA"/>
    <w:rsid w:val="52F207A8"/>
    <w:rsid w:val="52F451F1"/>
    <w:rsid w:val="539D586E"/>
    <w:rsid w:val="54393CBA"/>
    <w:rsid w:val="555E1A47"/>
    <w:rsid w:val="55C80A74"/>
    <w:rsid w:val="56590EE9"/>
    <w:rsid w:val="580469B3"/>
    <w:rsid w:val="59711B75"/>
    <w:rsid w:val="5C332E05"/>
    <w:rsid w:val="5CA03949"/>
    <w:rsid w:val="5E0663FF"/>
    <w:rsid w:val="5ECD319A"/>
    <w:rsid w:val="606721D5"/>
    <w:rsid w:val="607F12EE"/>
    <w:rsid w:val="60974DB5"/>
    <w:rsid w:val="61822B44"/>
    <w:rsid w:val="61AD00BB"/>
    <w:rsid w:val="61C3343B"/>
    <w:rsid w:val="62D022B3"/>
    <w:rsid w:val="62F246FE"/>
    <w:rsid w:val="63C773DF"/>
    <w:rsid w:val="67177D85"/>
    <w:rsid w:val="676C6322"/>
    <w:rsid w:val="67A47F01"/>
    <w:rsid w:val="6817003C"/>
    <w:rsid w:val="687E630D"/>
    <w:rsid w:val="68A12AAC"/>
    <w:rsid w:val="69B772E8"/>
    <w:rsid w:val="69B83AA1"/>
    <w:rsid w:val="69BD074D"/>
    <w:rsid w:val="69F76313"/>
    <w:rsid w:val="6A0B3BD1"/>
    <w:rsid w:val="6AFD5F4C"/>
    <w:rsid w:val="6BAD2A66"/>
    <w:rsid w:val="6BC54253"/>
    <w:rsid w:val="6BD10797"/>
    <w:rsid w:val="6C6E09E3"/>
    <w:rsid w:val="6CEE4769"/>
    <w:rsid w:val="6E8C1058"/>
    <w:rsid w:val="6F2B267C"/>
    <w:rsid w:val="6F60495A"/>
    <w:rsid w:val="6FB32BAC"/>
    <w:rsid w:val="6FBA242B"/>
    <w:rsid w:val="6FC57A5A"/>
    <w:rsid w:val="707269F3"/>
    <w:rsid w:val="71F238C8"/>
    <w:rsid w:val="72B45135"/>
    <w:rsid w:val="73B9469D"/>
    <w:rsid w:val="744F5002"/>
    <w:rsid w:val="74EE5769"/>
    <w:rsid w:val="75615C39"/>
    <w:rsid w:val="77B9750C"/>
    <w:rsid w:val="77FC724F"/>
    <w:rsid w:val="785E75C1"/>
    <w:rsid w:val="788430A4"/>
    <w:rsid w:val="79A62004"/>
    <w:rsid w:val="7CB64D8F"/>
    <w:rsid w:val="7D1C7A4B"/>
    <w:rsid w:val="7EE9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locked/>
    <w:uiPriority w:val="1"/>
    <w:pPr>
      <w:spacing w:line="569" w:lineRule="exact"/>
      <w:ind w:left="1061" w:right="1075"/>
      <w:jc w:val="center"/>
      <w:outlineLvl w:val="0"/>
    </w:pPr>
    <w:rPr>
      <w:rFonts w:ascii="Microsoft JhengHei" w:hAnsi="Microsoft JhengHei" w:eastAsia="Microsoft JhengHei" w:cs="Microsoft JhengHei"/>
      <w:b/>
      <w:bCs/>
      <w:sz w:val="36"/>
      <w:szCs w:val="3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autoRedefine/>
    <w:qFormat/>
    <w:uiPriority w:val="0"/>
    <w:pPr>
      <w:autoSpaceDE w:val="0"/>
      <w:autoSpaceDN w:val="0"/>
      <w:ind w:firstLine="200"/>
      <w:jc w:val="both"/>
    </w:pPr>
    <w:rPr>
      <w:rFonts w:ascii="宋体" w:hAnsi="Calibri" w:eastAsia="宋体" w:cs="Times New Roman"/>
      <w:kern w:val="0"/>
      <w:sz w:val="21"/>
      <w:szCs w:val="22"/>
      <w:lang w:val="en-US" w:eastAsia="zh-CN" w:bidi="ar-SA"/>
    </w:rPr>
  </w:style>
  <w:style w:type="paragraph" w:styleId="4">
    <w:name w:val="Body Text"/>
    <w:basedOn w:val="1"/>
    <w:qFormat/>
    <w:uiPriority w:val="1"/>
    <w:pPr>
      <w:ind w:left="640"/>
    </w:pPr>
    <w:rPr>
      <w:sz w:val="24"/>
      <w:szCs w:val="24"/>
    </w:rPr>
  </w:style>
  <w:style w:type="paragraph" w:styleId="5">
    <w:name w:val="Plain Text"/>
    <w:basedOn w:val="1"/>
    <w:link w:val="23"/>
    <w:autoRedefine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qFormat/>
    <w:uiPriority w:val="99"/>
    <w:pPr>
      <w:ind w:left="100" w:leftChars="2500"/>
    </w:pPr>
  </w:style>
  <w:style w:type="paragraph" w:styleId="7">
    <w:name w:val="Balloon Text"/>
    <w:basedOn w:val="1"/>
    <w:link w:val="21"/>
    <w:autoRedefine/>
    <w:semiHidden/>
    <w:qFormat/>
    <w:uiPriority w:val="99"/>
    <w:rPr>
      <w:sz w:val="18"/>
      <w:szCs w:val="18"/>
    </w:rPr>
  </w:style>
  <w:style w:type="paragraph" w:styleId="8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Title"/>
    <w:basedOn w:val="1"/>
    <w:next w:val="1"/>
    <w:link w:val="26"/>
    <w:qFormat/>
    <w:locked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13">
    <w:name w:val="Table Grid"/>
    <w:basedOn w:val="1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qFormat/>
    <w:uiPriority w:val="0"/>
    <w:rPr>
      <w:rFonts w:ascii="Times New Roman" w:hAnsi="Times New Roman" w:eastAsia="宋体" w:cs="Times New Roman"/>
    </w:rPr>
  </w:style>
  <w:style w:type="character" w:customStyle="1" w:styleId="16">
    <w:name w:val="页脚 Char"/>
    <w:basedOn w:val="14"/>
    <w:link w:val="8"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页眉 Char"/>
    <w:basedOn w:val="14"/>
    <w:link w:val="9"/>
    <w:qFormat/>
    <w:locked/>
    <w:uiPriority w:val="99"/>
    <w:rPr>
      <w:rFonts w:cs="Times New Roman"/>
      <w:sz w:val="18"/>
      <w:szCs w:val="18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日期 Char"/>
    <w:basedOn w:val="14"/>
    <w:link w:val="6"/>
    <w:semiHidden/>
    <w:qFormat/>
    <w:locked/>
    <w:uiPriority w:val="99"/>
    <w:rPr>
      <w:rFonts w:cs="Times New Roman"/>
      <w:kern w:val="2"/>
      <w:sz w:val="22"/>
      <w:szCs w:val="22"/>
    </w:rPr>
  </w:style>
  <w:style w:type="paragraph" w:customStyle="1" w:styleId="20">
    <w:name w:val="主题词"/>
    <w:basedOn w:val="1"/>
    <w:qFormat/>
    <w:uiPriority w:val="0"/>
    <w:pPr>
      <w:autoSpaceDE w:val="0"/>
      <w:autoSpaceDN w:val="0"/>
      <w:adjustRightInd w:val="0"/>
      <w:spacing w:line="240" w:lineRule="atLeast"/>
      <w:jc w:val="left"/>
    </w:pPr>
    <w:rPr>
      <w:rFonts w:ascii="宋体" w:hAnsi="Times New Roman"/>
      <w:b/>
      <w:kern w:val="0"/>
      <w:sz w:val="32"/>
      <w:szCs w:val="20"/>
    </w:rPr>
  </w:style>
  <w:style w:type="character" w:customStyle="1" w:styleId="21">
    <w:name w:val="批注框文本 Char"/>
    <w:basedOn w:val="14"/>
    <w:link w:val="7"/>
    <w:semiHidden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22">
    <w:name w:val="NormalCharacter"/>
    <w:autoRedefine/>
    <w:qFormat/>
    <w:uiPriority w:val="99"/>
  </w:style>
  <w:style w:type="character" w:customStyle="1" w:styleId="23">
    <w:name w:val="纯文本 Char"/>
    <w:basedOn w:val="14"/>
    <w:link w:val="5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4">
    <w:name w:val="纯文本 Char1"/>
    <w:basedOn w:val="14"/>
    <w:semiHidden/>
    <w:qFormat/>
    <w:uiPriority w:val="99"/>
    <w:rPr>
      <w:rFonts w:ascii="宋体" w:hAnsi="Courier New" w:cs="Courier New"/>
      <w:kern w:val="2"/>
      <w:sz w:val="21"/>
      <w:szCs w:val="21"/>
    </w:rPr>
  </w:style>
  <w:style w:type="paragraph" w:customStyle="1" w:styleId="25">
    <w:name w:val="列出段落1"/>
    <w:basedOn w:val="1"/>
    <w:autoRedefine/>
    <w:qFormat/>
    <w:uiPriority w:val="0"/>
    <w:pPr>
      <w:ind w:firstLine="420" w:firstLineChars="200"/>
    </w:pPr>
    <w:rPr>
      <w:rFonts w:cs="宋体"/>
      <w:szCs w:val="21"/>
    </w:rPr>
  </w:style>
  <w:style w:type="character" w:customStyle="1" w:styleId="26">
    <w:name w:val="标题 Char"/>
    <w:link w:val="11"/>
    <w:autoRedefine/>
    <w:qFormat/>
    <w:locked/>
    <w:uiPriority w:val="99"/>
    <w:rPr>
      <w:rFonts w:ascii="Cambria" w:hAnsi="Cambria"/>
      <w:b/>
      <w:bCs/>
      <w:kern w:val="2"/>
      <w:sz w:val="32"/>
      <w:szCs w:val="32"/>
    </w:rPr>
  </w:style>
  <w:style w:type="character" w:customStyle="1" w:styleId="27">
    <w:name w:val="标题 Char1"/>
    <w:basedOn w:val="14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28">
    <w:name w:val="Table Paragraph"/>
    <w:basedOn w:val="1"/>
    <w:qFormat/>
    <w:uiPriority w:val="1"/>
    <w:rPr>
      <w:rFonts w:ascii="黑体" w:hAnsi="黑体" w:eastAsia="黑体" w:cs="黑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A748D30-DB6C-4A41-BDD4-48E771EC15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551</Words>
  <Characters>600</Characters>
  <Lines>6</Lines>
  <Paragraphs>1</Paragraphs>
  <TotalTime>1</TotalTime>
  <ScaleCrop>false</ScaleCrop>
  <LinksUpToDate>false</LinksUpToDate>
  <CharactersWithSpaces>600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2021-06-10T01:53:00Z</dcterms:created>
  <dc:creator>user</dc:creator>
  <cp:lastModifiedBy>Administrator</cp:lastModifiedBy>
  <cp:lastPrinted>2022-06-15T06:15:00Z</cp:lastPrinted>
  <dcterms:modified xsi:type="dcterms:W3CDTF">2026-07-31T08:55:42Z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0EAA831BC138425A9F270DD689944158</vt:lpwstr>
  </property>
  <property fmtid="{D5CDD505-2E9C-101B-9397-08002B2CF9AE}" pid="4" name="KSOTemplateDocerSaveRecord">
    <vt:lpwstr>eyJoZGlkIjoiOTJlMGRjZTg1Y2RmYWM1ZjZjNmNhZTA5YTdmN2UwNzgiLCJ1c2VySWQiOiI1MDE5MzQ2NTMifQ==</vt:lpwstr>
  </property>
</Properties>
</file>