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47F" w:rsidRPr="0039253B" w:rsidRDefault="0039253B">
      <w:pPr>
        <w:pStyle w:val="1"/>
        <w:widowControl/>
        <w:spacing w:beforeAutospacing="0" w:afterAutospacing="0"/>
        <w:jc w:val="center"/>
        <w:rPr>
          <w:rFonts w:ascii="Cambria" w:eastAsiaTheme="minorEastAsia" w:hAnsi="Cambria" w:cs="方正小标宋_GBK" w:hint="default"/>
          <w:color w:val="222222"/>
          <w:sz w:val="36"/>
          <w:szCs w:val="36"/>
        </w:rPr>
      </w:pPr>
      <w:r>
        <w:rPr>
          <w:rFonts w:ascii="Cambria" w:eastAsiaTheme="minorEastAsia" w:hAnsi="Cambria" w:cs="方正小标宋_GBK"/>
          <w:color w:val="222222"/>
          <w:sz w:val="36"/>
          <w:szCs w:val="36"/>
        </w:rPr>
        <w:t>解除</w:t>
      </w:r>
      <w:r w:rsidR="005A56A2">
        <w:rPr>
          <w:rFonts w:ascii="Cambria" w:eastAsiaTheme="minorEastAsia" w:hAnsi="Cambria" w:cs="方正小标宋_GBK"/>
          <w:color w:val="222222"/>
          <w:sz w:val="36"/>
          <w:szCs w:val="36"/>
        </w:rPr>
        <w:t>直管公房</w:t>
      </w:r>
      <w:r>
        <w:rPr>
          <w:rFonts w:ascii="Cambria" w:eastAsiaTheme="minorEastAsia" w:hAnsi="Cambria" w:cs="方正小标宋_GBK"/>
          <w:color w:val="222222"/>
          <w:sz w:val="36"/>
          <w:szCs w:val="36"/>
        </w:rPr>
        <w:t>租赁合同的公告</w:t>
      </w:r>
    </w:p>
    <w:p w:rsidR="0089747F" w:rsidRDefault="0089747F">
      <w:pPr>
        <w:widowControl/>
        <w:wordWrap w:val="0"/>
        <w:ind w:firstLineChars="200" w:firstLine="560"/>
        <w:rPr>
          <w:rFonts w:ascii="仿宋" w:eastAsia="仿宋" w:hAnsi="仿宋" w:cs="仿宋"/>
          <w:color w:val="222222"/>
          <w:sz w:val="28"/>
          <w:szCs w:val="28"/>
          <w:lang w:bidi="ar"/>
        </w:rPr>
      </w:pPr>
    </w:p>
    <w:p w:rsidR="0089747F" w:rsidRDefault="007324CC">
      <w:pPr>
        <w:widowControl/>
        <w:wordWrap w:val="0"/>
        <w:ind w:firstLineChars="200" w:firstLine="560"/>
        <w:rPr>
          <w:rFonts w:ascii="仿宋" w:eastAsia="仿宋" w:hAnsi="仿宋" w:cs="仿宋"/>
          <w:color w:val="222222"/>
          <w:sz w:val="28"/>
          <w:szCs w:val="28"/>
        </w:rPr>
      </w:pPr>
      <w:r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因下列承租人无正当理由连续6个月以上闲置</w:t>
      </w:r>
      <w:r w:rsidR="005A56A2"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直管公房</w:t>
      </w:r>
      <w:r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、且累计6个月以上拖欠租金的，根据《公共租赁住房管理办法》有关规定，我中心现公告如下：</w:t>
      </w:r>
    </w:p>
    <w:p w:rsidR="0089747F" w:rsidRDefault="007324CC">
      <w:pPr>
        <w:widowControl/>
        <w:numPr>
          <w:ilvl w:val="0"/>
          <w:numId w:val="1"/>
        </w:numPr>
        <w:wordWrap w:val="0"/>
        <w:ind w:left="-320" w:firstLine="560"/>
        <w:rPr>
          <w:rFonts w:ascii="仿宋" w:eastAsia="仿宋" w:hAnsi="仿宋" w:cs="仿宋"/>
          <w:color w:val="222222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解除与下列承租人签订的</w:t>
      </w:r>
      <w:r w:rsidR="005A56A2"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直管公房</w:t>
      </w:r>
      <w:r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租赁合同；</w:t>
      </w:r>
    </w:p>
    <w:p w:rsidR="0089747F" w:rsidRDefault="007324CC">
      <w:pPr>
        <w:widowControl/>
        <w:wordWrap w:val="0"/>
        <w:ind w:firstLineChars="100" w:firstLine="280"/>
        <w:rPr>
          <w:rFonts w:ascii="仿宋" w:eastAsia="仿宋" w:hAnsi="仿宋" w:cs="仿宋"/>
          <w:color w:val="222222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二、请承租人在本公告发布之日10日内与我中心联系，并配合办理</w:t>
      </w:r>
      <w:r w:rsidR="005A56A2"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直管公房</w:t>
      </w:r>
      <w:r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退回手续，逾期未联系或拒不退回的，我中心将根据租赁合同及相关规定依法处理。</w:t>
      </w:r>
    </w:p>
    <w:p w:rsidR="0089747F" w:rsidRDefault="007324CC">
      <w:pPr>
        <w:widowControl/>
        <w:wordWrap w:val="0"/>
        <w:ind w:firstLineChars="200" w:firstLine="560"/>
        <w:rPr>
          <w:rFonts w:ascii="仿宋" w:eastAsia="仿宋" w:hAnsi="仿宋" w:cs="仿宋"/>
          <w:color w:val="222222"/>
          <w:sz w:val="28"/>
          <w:szCs w:val="28"/>
        </w:rPr>
      </w:pPr>
      <w:r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特此公告。</w:t>
      </w:r>
    </w:p>
    <w:p w:rsidR="0089747F" w:rsidRDefault="0089747F">
      <w:pPr>
        <w:widowControl/>
        <w:wordWrap w:val="0"/>
        <w:ind w:firstLineChars="200" w:firstLine="560"/>
        <w:rPr>
          <w:rFonts w:ascii="仿宋" w:eastAsia="仿宋" w:hAnsi="仿宋" w:cs="仿宋"/>
          <w:color w:val="222222"/>
          <w:sz w:val="28"/>
          <w:szCs w:val="28"/>
          <w:lang w:bidi="ar"/>
        </w:rPr>
      </w:pPr>
    </w:p>
    <w:p w:rsidR="0089747F" w:rsidRDefault="007324CC">
      <w:pPr>
        <w:widowControl/>
        <w:wordWrap w:val="0"/>
        <w:ind w:firstLineChars="1700" w:firstLine="4760"/>
        <w:rPr>
          <w:rFonts w:ascii="仿宋" w:eastAsia="仿宋" w:hAnsi="仿宋" w:cs="仿宋"/>
          <w:color w:val="222222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太仓市住房保障管理中心</w:t>
      </w:r>
    </w:p>
    <w:p w:rsidR="0089747F" w:rsidRDefault="007324CC">
      <w:pPr>
        <w:widowControl/>
        <w:wordWrap w:val="0"/>
        <w:ind w:firstLineChars="1900" w:firstLine="5320"/>
        <w:rPr>
          <w:rFonts w:ascii="仿宋" w:eastAsia="仿宋" w:hAnsi="仿宋" w:cs="仿宋"/>
          <w:color w:val="222222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202</w:t>
      </w:r>
      <w:r w:rsidR="007C7EEB">
        <w:rPr>
          <w:rFonts w:ascii="仿宋" w:eastAsia="仿宋" w:hAnsi="仿宋" w:cs="仿宋"/>
          <w:color w:val="222222"/>
          <w:sz w:val="28"/>
          <w:szCs w:val="28"/>
          <w:lang w:bidi="ar"/>
        </w:rPr>
        <w:t>1</w:t>
      </w:r>
      <w:r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年1月</w:t>
      </w:r>
      <w:r w:rsidR="007A64A3">
        <w:rPr>
          <w:rFonts w:ascii="仿宋" w:eastAsia="仿宋" w:hAnsi="仿宋" w:cs="仿宋"/>
          <w:color w:val="222222"/>
          <w:sz w:val="28"/>
          <w:szCs w:val="28"/>
          <w:lang w:bidi="ar"/>
        </w:rPr>
        <w:t>8</w:t>
      </w:r>
      <w:bookmarkStart w:id="0" w:name="_GoBack"/>
      <w:bookmarkEnd w:id="0"/>
      <w:r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日</w:t>
      </w:r>
    </w:p>
    <w:p w:rsidR="0089747F" w:rsidRDefault="0089747F">
      <w:pPr>
        <w:rPr>
          <w:rFonts w:ascii="仿宋" w:eastAsia="仿宋" w:hAnsi="仿宋" w:cs="仿宋"/>
          <w:color w:val="222222"/>
          <w:sz w:val="28"/>
          <w:szCs w:val="28"/>
          <w:lang w:bidi="ar"/>
        </w:rPr>
      </w:pPr>
    </w:p>
    <w:p w:rsidR="0089747F" w:rsidRDefault="007324CC">
      <w:pPr>
        <w:rPr>
          <w:rFonts w:ascii="仿宋" w:eastAsia="仿宋" w:hAnsi="仿宋" w:cs="仿宋"/>
          <w:color w:val="222222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附表：承租人名单</w:t>
      </w:r>
    </w:p>
    <w:p w:rsidR="007324CC" w:rsidRDefault="007324CC">
      <w:pPr>
        <w:rPr>
          <w:rFonts w:ascii="仿宋" w:eastAsia="仿宋" w:hAnsi="仿宋" w:cs="仿宋"/>
          <w:color w:val="222222"/>
          <w:sz w:val="28"/>
          <w:szCs w:val="28"/>
          <w:lang w:bidi="ar"/>
        </w:rPr>
      </w:pPr>
    </w:p>
    <w:p w:rsidR="007C7EEB" w:rsidRDefault="007324CC">
      <w:pPr>
        <w:rPr>
          <w:rFonts w:ascii="仿宋" w:eastAsia="仿宋" w:hAnsi="仿宋" w:cs="仿宋"/>
          <w:color w:val="222222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联系人：</w:t>
      </w:r>
      <w:r w:rsidR="007C7EEB"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汪丽蓉</w:t>
      </w:r>
    </w:p>
    <w:p w:rsidR="007C7EEB" w:rsidRDefault="007324CC">
      <w:pPr>
        <w:rPr>
          <w:rFonts w:ascii="仿宋" w:eastAsia="仿宋" w:hAnsi="仿宋" w:cs="仿宋"/>
          <w:color w:val="222222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地址：</w:t>
      </w:r>
      <w:r w:rsidR="007C7EEB"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太仓市县府东街1</w:t>
      </w:r>
      <w:r w:rsidR="007C7EEB">
        <w:rPr>
          <w:rFonts w:ascii="仿宋" w:eastAsia="仿宋" w:hAnsi="仿宋" w:cs="仿宋"/>
          <w:color w:val="222222"/>
          <w:sz w:val="28"/>
          <w:szCs w:val="28"/>
          <w:lang w:bidi="ar"/>
        </w:rPr>
        <w:t>6</w:t>
      </w:r>
      <w:r w:rsidR="007C7EEB"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号</w:t>
      </w:r>
    </w:p>
    <w:p w:rsidR="0089747F" w:rsidRDefault="007324CC">
      <w:pPr>
        <w:rPr>
          <w:rFonts w:ascii="仿宋" w:eastAsia="仿宋" w:hAnsi="仿宋" w:cs="仿宋"/>
          <w:color w:val="222222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电话</w:t>
      </w:r>
      <w:r w:rsidR="007C7EEB"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：0</w:t>
      </w:r>
      <w:r w:rsidR="007C7EEB">
        <w:rPr>
          <w:rFonts w:ascii="仿宋" w:eastAsia="仿宋" w:hAnsi="仿宋" w:cs="仿宋"/>
          <w:color w:val="222222"/>
          <w:sz w:val="28"/>
          <w:szCs w:val="28"/>
          <w:lang w:bidi="ar"/>
        </w:rPr>
        <w:t>512-</w:t>
      </w:r>
      <w:r w:rsidR="007C7EEB">
        <w:rPr>
          <w:rFonts w:ascii="仿宋" w:eastAsia="仿宋" w:hAnsi="仿宋" w:cs="仿宋" w:hint="eastAsia"/>
          <w:color w:val="222222"/>
          <w:sz w:val="28"/>
          <w:szCs w:val="28"/>
          <w:lang w:bidi="ar"/>
        </w:rPr>
        <w:t>5</w:t>
      </w:r>
      <w:r w:rsidR="007C7EEB">
        <w:rPr>
          <w:rFonts w:ascii="仿宋" w:eastAsia="仿宋" w:hAnsi="仿宋" w:cs="仿宋"/>
          <w:color w:val="222222"/>
          <w:sz w:val="28"/>
          <w:szCs w:val="28"/>
          <w:lang w:bidi="ar"/>
        </w:rPr>
        <w:t>3520863</w:t>
      </w:r>
    </w:p>
    <w:sectPr w:rsidR="008974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72ED" w:rsidRDefault="009472ED" w:rsidP="005A56A2">
      <w:r>
        <w:separator/>
      </w:r>
    </w:p>
  </w:endnote>
  <w:endnote w:type="continuationSeparator" w:id="0">
    <w:p w:rsidR="009472ED" w:rsidRDefault="009472ED" w:rsidP="005A5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_GBK">
    <w:charset w:val="86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72DFEB32-5B1D-47F6-882A-5405F53662AC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72ED" w:rsidRDefault="009472ED" w:rsidP="005A56A2">
      <w:r>
        <w:separator/>
      </w:r>
    </w:p>
  </w:footnote>
  <w:footnote w:type="continuationSeparator" w:id="0">
    <w:p w:rsidR="009472ED" w:rsidRDefault="009472ED" w:rsidP="005A56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EE37C"/>
    <w:multiLevelType w:val="singleLevel"/>
    <w:tmpl w:val="105EE37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4737683"/>
    <w:rsid w:val="00010B94"/>
    <w:rsid w:val="00087F6D"/>
    <w:rsid w:val="0039253B"/>
    <w:rsid w:val="003F5F4B"/>
    <w:rsid w:val="004D16C7"/>
    <w:rsid w:val="00576AFF"/>
    <w:rsid w:val="005A56A2"/>
    <w:rsid w:val="007324CC"/>
    <w:rsid w:val="007A64A3"/>
    <w:rsid w:val="007C7EEB"/>
    <w:rsid w:val="0089747F"/>
    <w:rsid w:val="009472ED"/>
    <w:rsid w:val="011903E4"/>
    <w:rsid w:val="04737683"/>
    <w:rsid w:val="08113D66"/>
    <w:rsid w:val="09381F1C"/>
    <w:rsid w:val="104C71A4"/>
    <w:rsid w:val="12BF54EA"/>
    <w:rsid w:val="159F5CD4"/>
    <w:rsid w:val="26E643B3"/>
    <w:rsid w:val="280E1EAA"/>
    <w:rsid w:val="29597DE4"/>
    <w:rsid w:val="2A8929F7"/>
    <w:rsid w:val="2E320DDA"/>
    <w:rsid w:val="2FC827C8"/>
    <w:rsid w:val="36D723DD"/>
    <w:rsid w:val="44113E92"/>
    <w:rsid w:val="4BA356EA"/>
    <w:rsid w:val="4D0644AA"/>
    <w:rsid w:val="543D4BAA"/>
    <w:rsid w:val="593179AE"/>
    <w:rsid w:val="6357605E"/>
    <w:rsid w:val="645F2A3E"/>
    <w:rsid w:val="713D56AC"/>
    <w:rsid w:val="742034C5"/>
    <w:rsid w:val="78350DC0"/>
    <w:rsid w:val="7B70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787106"/>
  <w15:docId w15:val="{FCB826F9-2C6B-47B4-B3C5-480FA4710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snapToGrid w:val="0"/>
      <w:sz w:val="24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6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A56A2"/>
    <w:rPr>
      <w:rFonts w:ascii="Times New Roman" w:eastAsia="宋体" w:hAnsi="Times New Roman" w:cs="Times New Roman"/>
      <w:snapToGrid w:val="0"/>
      <w:sz w:val="18"/>
      <w:szCs w:val="18"/>
    </w:rPr>
  </w:style>
  <w:style w:type="paragraph" w:styleId="a5">
    <w:name w:val="footer"/>
    <w:basedOn w:val="a"/>
    <w:link w:val="a6"/>
    <w:rsid w:val="005A56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A56A2"/>
    <w:rPr>
      <w:rFonts w:ascii="Times New Roman" w:eastAsia="宋体" w:hAnsi="Times New Roman" w:cs="Times New Roman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王敏</dc:creator>
  <cp:lastModifiedBy>admin3</cp:lastModifiedBy>
  <cp:revision>10</cp:revision>
  <dcterms:created xsi:type="dcterms:W3CDTF">2020-12-14T06:41:00Z</dcterms:created>
  <dcterms:modified xsi:type="dcterms:W3CDTF">2021-01-07T08:12:00Z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